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4FD" w:rsidRPr="007824FD" w:rsidRDefault="007824FD" w:rsidP="007824FD">
      <w:pPr>
        <w:spacing w:after="0" w:line="240" w:lineRule="auto"/>
        <w:jc w:val="center"/>
        <w:rPr>
          <w:rFonts w:ascii="Times New Roman" w:hAnsi="Times New Roman" w:cs="Times New Roman"/>
          <w:b/>
          <w:color w:val="000000"/>
          <w:sz w:val="28"/>
          <w:szCs w:val="28"/>
        </w:rPr>
      </w:pPr>
      <w:r w:rsidRPr="007824FD">
        <w:rPr>
          <w:rFonts w:ascii="Times New Roman" w:hAnsi="Times New Roman" w:cs="Times New Roman"/>
          <w:b/>
          <w:color w:val="000000"/>
          <w:sz w:val="28"/>
          <w:szCs w:val="28"/>
        </w:rPr>
        <w:t xml:space="preserve">ШКОЛЬНЫЙ ГОЛЬФ: МЕЖПРЕДМЕТНЫЕ АСПЕКТЫ В ОБРАЗОВАТЕЛЬНОЙ ДЕЯТЕЛЬНОСТИ </w:t>
      </w:r>
      <w:proofErr w:type="gramStart"/>
      <w:r w:rsidRPr="007824FD">
        <w:rPr>
          <w:rFonts w:ascii="Times New Roman" w:hAnsi="Times New Roman" w:cs="Times New Roman"/>
          <w:b/>
          <w:color w:val="000000"/>
          <w:sz w:val="28"/>
          <w:szCs w:val="28"/>
        </w:rPr>
        <w:t>ОБУЧАЮЩИХСЯ</w:t>
      </w:r>
      <w:proofErr w:type="gramEnd"/>
    </w:p>
    <w:p w:rsidR="007824FD" w:rsidRDefault="007824FD" w:rsidP="007824FD">
      <w:pPr>
        <w:spacing w:after="0" w:line="240" w:lineRule="auto"/>
        <w:rPr>
          <w:rFonts w:ascii="Times New Roman" w:hAnsi="Times New Roman" w:cs="Times New Roman"/>
          <w:bCs/>
          <w:color w:val="000000"/>
          <w:sz w:val="28"/>
          <w:szCs w:val="28"/>
        </w:rPr>
      </w:pPr>
    </w:p>
    <w:p w:rsidR="007824FD" w:rsidRDefault="007824FD" w:rsidP="007824FD">
      <w:pPr>
        <w:spacing w:after="0" w:line="240" w:lineRule="auto"/>
        <w:jc w:val="right"/>
        <w:rPr>
          <w:rFonts w:ascii="Times New Roman" w:hAnsi="Times New Roman" w:cs="Times New Roman"/>
          <w:i/>
          <w:sz w:val="28"/>
          <w:szCs w:val="28"/>
          <w:lang w:eastAsia="ru-RU"/>
        </w:rPr>
      </w:pPr>
      <w:proofErr w:type="spellStart"/>
      <w:r w:rsidRPr="007824FD">
        <w:rPr>
          <w:rFonts w:ascii="Times New Roman" w:hAnsi="Times New Roman" w:cs="Times New Roman"/>
          <w:bCs/>
          <w:i/>
          <w:color w:val="000000"/>
          <w:sz w:val="28"/>
          <w:szCs w:val="28"/>
        </w:rPr>
        <w:t>Жеребко</w:t>
      </w:r>
      <w:proofErr w:type="spellEnd"/>
      <w:r w:rsidRPr="007824FD">
        <w:rPr>
          <w:rFonts w:ascii="Times New Roman" w:hAnsi="Times New Roman" w:cs="Times New Roman"/>
          <w:bCs/>
          <w:i/>
          <w:color w:val="000000"/>
          <w:sz w:val="28"/>
          <w:szCs w:val="28"/>
        </w:rPr>
        <w:t xml:space="preserve"> Денис Станиславович</w:t>
      </w:r>
      <w:r w:rsidRPr="007824FD">
        <w:rPr>
          <w:rFonts w:ascii="Times New Roman" w:hAnsi="Times New Roman" w:cs="Times New Roman"/>
          <w:i/>
          <w:color w:val="000000"/>
          <w:sz w:val="28"/>
          <w:szCs w:val="28"/>
        </w:rPr>
        <w:t>,</w:t>
      </w:r>
    </w:p>
    <w:p w:rsidR="007824FD" w:rsidRDefault="007824FD" w:rsidP="007824FD">
      <w:pPr>
        <w:spacing w:after="0" w:line="240" w:lineRule="auto"/>
        <w:jc w:val="right"/>
        <w:rPr>
          <w:rFonts w:ascii="Times New Roman" w:hAnsi="Times New Roman" w:cs="Times New Roman"/>
          <w:i/>
          <w:sz w:val="28"/>
          <w:szCs w:val="28"/>
        </w:rPr>
      </w:pPr>
      <w:r w:rsidRPr="007824FD">
        <w:rPr>
          <w:rFonts w:ascii="Times New Roman" w:hAnsi="Times New Roman" w:cs="Times New Roman"/>
          <w:i/>
          <w:sz w:val="28"/>
          <w:szCs w:val="28"/>
          <w:lang w:eastAsia="ru-RU"/>
        </w:rPr>
        <w:t xml:space="preserve">вице-президент ООО </w:t>
      </w:r>
      <w:r w:rsidRPr="007824FD">
        <w:rPr>
          <w:rFonts w:ascii="Times New Roman" w:hAnsi="Times New Roman" w:cs="Times New Roman"/>
          <w:i/>
          <w:sz w:val="28"/>
          <w:szCs w:val="28"/>
        </w:rPr>
        <w:t>«Ассоциация гольфа России»</w:t>
      </w:r>
    </w:p>
    <w:p w:rsidR="007824FD" w:rsidRDefault="007824FD" w:rsidP="007824FD">
      <w:pPr>
        <w:spacing w:after="0" w:line="240" w:lineRule="auto"/>
        <w:jc w:val="right"/>
        <w:rPr>
          <w:rFonts w:ascii="Times New Roman" w:hAnsi="Times New Roman" w:cs="Times New Roman"/>
          <w:i/>
          <w:color w:val="000000"/>
          <w:sz w:val="28"/>
          <w:szCs w:val="28"/>
        </w:rPr>
      </w:pPr>
      <w:r w:rsidRPr="007824FD">
        <w:rPr>
          <w:rFonts w:ascii="Times New Roman" w:hAnsi="Times New Roman" w:cs="Times New Roman"/>
          <w:i/>
          <w:color w:val="000000"/>
          <w:sz w:val="28"/>
          <w:szCs w:val="28"/>
        </w:rPr>
        <w:t xml:space="preserve">Корольков Алексей Николаевич, </w:t>
      </w:r>
    </w:p>
    <w:p w:rsidR="007824FD" w:rsidRDefault="007824FD" w:rsidP="007824FD">
      <w:pPr>
        <w:spacing w:after="0" w:line="240" w:lineRule="auto"/>
        <w:jc w:val="right"/>
        <w:rPr>
          <w:rFonts w:ascii="Times New Roman" w:hAnsi="Times New Roman" w:cs="Times New Roman"/>
          <w:i/>
          <w:color w:val="000000"/>
          <w:sz w:val="28"/>
          <w:szCs w:val="28"/>
        </w:rPr>
      </w:pPr>
      <w:r w:rsidRPr="007824FD">
        <w:rPr>
          <w:rFonts w:ascii="Times New Roman" w:hAnsi="Times New Roman" w:cs="Times New Roman"/>
          <w:i/>
          <w:color w:val="000000"/>
          <w:sz w:val="28"/>
          <w:szCs w:val="28"/>
        </w:rPr>
        <w:t xml:space="preserve">кандидат </w:t>
      </w:r>
      <w:r>
        <w:rPr>
          <w:rFonts w:ascii="Times New Roman" w:hAnsi="Times New Roman" w:cs="Times New Roman"/>
          <w:i/>
          <w:color w:val="000000"/>
          <w:sz w:val="28"/>
          <w:szCs w:val="28"/>
        </w:rPr>
        <w:t>технических наук,</w:t>
      </w:r>
    </w:p>
    <w:p w:rsidR="007824FD" w:rsidRDefault="007824FD" w:rsidP="007824FD">
      <w:pPr>
        <w:spacing w:after="0" w:line="240" w:lineRule="auto"/>
        <w:jc w:val="right"/>
        <w:rPr>
          <w:rFonts w:ascii="Times New Roman" w:hAnsi="Times New Roman" w:cs="Times New Roman"/>
          <w:i/>
          <w:color w:val="000000"/>
          <w:sz w:val="28"/>
          <w:szCs w:val="28"/>
        </w:rPr>
      </w:pPr>
      <w:r w:rsidRPr="007824FD">
        <w:rPr>
          <w:rFonts w:ascii="Times New Roman" w:hAnsi="Times New Roman" w:cs="Times New Roman"/>
          <w:i/>
          <w:color w:val="000000"/>
          <w:sz w:val="28"/>
          <w:szCs w:val="28"/>
        </w:rPr>
        <w:t>доцент кафедры физического воспитания и спортивной тренировки</w:t>
      </w:r>
    </w:p>
    <w:p w:rsidR="001715B8" w:rsidRDefault="007824FD" w:rsidP="007824FD">
      <w:pPr>
        <w:spacing w:after="0" w:line="240" w:lineRule="auto"/>
        <w:jc w:val="right"/>
        <w:rPr>
          <w:rFonts w:ascii="Times New Roman" w:eastAsia="Times New Roman" w:hAnsi="Times New Roman"/>
          <w:iCs/>
          <w:sz w:val="28"/>
          <w:szCs w:val="28"/>
          <w:lang w:eastAsia="ru-RU"/>
        </w:rPr>
      </w:pPr>
      <w:r w:rsidRPr="007824FD">
        <w:rPr>
          <w:rFonts w:ascii="Times New Roman" w:eastAsia="Times New Roman" w:hAnsi="Times New Roman"/>
          <w:i/>
          <w:iCs/>
          <w:sz w:val="28"/>
          <w:szCs w:val="28"/>
          <w:lang w:eastAsia="ru-RU"/>
        </w:rPr>
        <w:t xml:space="preserve">ГАОУ </w:t>
      </w:r>
      <w:proofErr w:type="gramStart"/>
      <w:r w:rsidRPr="007824FD">
        <w:rPr>
          <w:rFonts w:ascii="Times New Roman" w:eastAsia="Times New Roman" w:hAnsi="Times New Roman"/>
          <w:i/>
          <w:iCs/>
          <w:sz w:val="28"/>
          <w:szCs w:val="28"/>
          <w:lang w:eastAsia="ru-RU"/>
        </w:rPr>
        <w:t>ВО</w:t>
      </w:r>
      <w:proofErr w:type="gramEnd"/>
      <w:r w:rsidRPr="007824FD">
        <w:rPr>
          <w:rFonts w:ascii="Times New Roman" w:eastAsia="Times New Roman" w:hAnsi="Times New Roman"/>
          <w:i/>
          <w:iCs/>
          <w:sz w:val="28"/>
          <w:szCs w:val="28"/>
          <w:lang w:eastAsia="ru-RU"/>
        </w:rPr>
        <w:t xml:space="preserve"> «Московский городской педагогический университет</w:t>
      </w:r>
      <w:r w:rsidRPr="007824FD">
        <w:rPr>
          <w:rFonts w:ascii="Times New Roman" w:eastAsia="Times New Roman" w:hAnsi="Times New Roman"/>
          <w:iCs/>
          <w:sz w:val="28"/>
          <w:szCs w:val="28"/>
          <w:lang w:eastAsia="ru-RU"/>
        </w:rPr>
        <w:t>»</w:t>
      </w:r>
    </w:p>
    <w:p w:rsidR="007824FD" w:rsidRDefault="007824FD" w:rsidP="007824FD">
      <w:pPr>
        <w:spacing w:after="0" w:line="240" w:lineRule="auto"/>
        <w:jc w:val="right"/>
        <w:rPr>
          <w:rFonts w:ascii="Times New Roman" w:eastAsia="Times New Roman" w:hAnsi="Times New Roman"/>
          <w:iCs/>
          <w:sz w:val="28"/>
          <w:szCs w:val="28"/>
          <w:lang w:eastAsia="ru-RU"/>
        </w:rPr>
      </w:pPr>
    </w:p>
    <w:p w:rsidR="00C210D4" w:rsidRPr="00C210D4" w:rsidRDefault="00C210D4" w:rsidP="00C210D4">
      <w:pPr>
        <w:spacing w:after="0" w:line="240" w:lineRule="auto"/>
        <w:ind w:firstLine="708"/>
        <w:jc w:val="both"/>
        <w:rPr>
          <w:rFonts w:ascii="Times New Roman" w:hAnsi="Times New Roman" w:cs="Times New Roman"/>
          <w:sz w:val="28"/>
          <w:szCs w:val="28"/>
        </w:rPr>
      </w:pPr>
      <w:r w:rsidRPr="00C210D4">
        <w:rPr>
          <w:rFonts w:ascii="Times New Roman" w:hAnsi="Times New Roman" w:cs="Times New Roman"/>
          <w:b/>
          <w:sz w:val="28"/>
          <w:szCs w:val="28"/>
        </w:rPr>
        <w:t>Аннотация.</w:t>
      </w:r>
      <w:r w:rsidRPr="00C210D4">
        <w:rPr>
          <w:rFonts w:ascii="Times New Roman" w:hAnsi="Times New Roman" w:cs="Times New Roman"/>
          <w:sz w:val="28"/>
          <w:szCs w:val="28"/>
        </w:rPr>
        <w:t xml:space="preserve"> Приведены первые результаты общероссийского проекта «Школьный гольф». Установлены направления межпредметной интеграции </w:t>
      </w:r>
      <w:r>
        <w:rPr>
          <w:rFonts w:ascii="Times New Roman" w:hAnsi="Times New Roman" w:cs="Times New Roman"/>
          <w:sz w:val="28"/>
          <w:szCs w:val="28"/>
        </w:rPr>
        <w:t xml:space="preserve">занятий гольфом </w:t>
      </w:r>
      <w:r w:rsidRPr="00C210D4">
        <w:rPr>
          <w:rFonts w:ascii="Times New Roman" w:hAnsi="Times New Roman" w:cs="Times New Roman"/>
          <w:sz w:val="28"/>
          <w:szCs w:val="28"/>
        </w:rPr>
        <w:t xml:space="preserve">с другими учебными предметами. Рассмотрены особенности проведения </w:t>
      </w:r>
      <w:r w:rsidR="0093694D">
        <w:rPr>
          <w:rFonts w:ascii="Times New Roman" w:hAnsi="Times New Roman" w:cs="Times New Roman"/>
          <w:sz w:val="28"/>
          <w:szCs w:val="28"/>
        </w:rPr>
        <w:t xml:space="preserve">межпредметных </w:t>
      </w:r>
      <w:r w:rsidRPr="00C210D4">
        <w:rPr>
          <w:rFonts w:ascii="Times New Roman" w:hAnsi="Times New Roman" w:cs="Times New Roman"/>
          <w:sz w:val="28"/>
          <w:szCs w:val="28"/>
        </w:rPr>
        <w:t>занятий гольфом</w:t>
      </w:r>
      <w:r w:rsidR="0093694D">
        <w:rPr>
          <w:rFonts w:ascii="Times New Roman" w:hAnsi="Times New Roman" w:cs="Times New Roman"/>
          <w:sz w:val="28"/>
          <w:szCs w:val="28"/>
        </w:rPr>
        <w:t>,</w:t>
      </w:r>
      <w:r w:rsidRPr="00C210D4">
        <w:rPr>
          <w:rFonts w:ascii="Times New Roman" w:hAnsi="Times New Roman" w:cs="Times New Roman"/>
          <w:sz w:val="28"/>
          <w:szCs w:val="28"/>
        </w:rPr>
        <w:t xml:space="preserve"> </w:t>
      </w:r>
      <w:r>
        <w:rPr>
          <w:rFonts w:ascii="Times New Roman" w:hAnsi="Times New Roman" w:cs="Times New Roman"/>
          <w:sz w:val="28"/>
          <w:szCs w:val="28"/>
        </w:rPr>
        <w:t xml:space="preserve">физикой, </w:t>
      </w:r>
      <w:r w:rsidRPr="00C210D4">
        <w:rPr>
          <w:rFonts w:ascii="Times New Roman" w:hAnsi="Times New Roman" w:cs="Times New Roman"/>
          <w:sz w:val="28"/>
          <w:szCs w:val="28"/>
        </w:rPr>
        <w:t>историей</w:t>
      </w:r>
      <w:r>
        <w:rPr>
          <w:rFonts w:ascii="Times New Roman" w:hAnsi="Times New Roman" w:cs="Times New Roman"/>
          <w:sz w:val="28"/>
          <w:szCs w:val="28"/>
        </w:rPr>
        <w:t>, географией и биологией</w:t>
      </w:r>
      <w:r w:rsidRPr="00C210D4">
        <w:rPr>
          <w:rFonts w:ascii="Times New Roman" w:hAnsi="Times New Roman" w:cs="Times New Roman"/>
          <w:sz w:val="28"/>
          <w:szCs w:val="28"/>
        </w:rPr>
        <w:t xml:space="preserve"> в средней школе. Приводится описание дидактических приемов освоения технических действий в игровой форме.</w:t>
      </w:r>
    </w:p>
    <w:p w:rsidR="007824FD" w:rsidRDefault="00C210D4" w:rsidP="00C210D4">
      <w:pPr>
        <w:spacing w:after="0" w:line="240" w:lineRule="auto"/>
        <w:jc w:val="both"/>
        <w:rPr>
          <w:rFonts w:ascii="Times New Roman" w:hAnsi="Times New Roman" w:cs="Times New Roman"/>
          <w:sz w:val="28"/>
          <w:szCs w:val="28"/>
        </w:rPr>
      </w:pPr>
      <w:r w:rsidRPr="00C210D4">
        <w:rPr>
          <w:rFonts w:ascii="Times New Roman" w:hAnsi="Times New Roman" w:cs="Times New Roman"/>
          <w:sz w:val="28"/>
          <w:szCs w:val="28"/>
        </w:rPr>
        <w:tab/>
      </w:r>
      <w:r w:rsidRPr="00C210D4">
        <w:rPr>
          <w:rFonts w:ascii="Times New Roman" w:hAnsi="Times New Roman" w:cs="Times New Roman"/>
          <w:b/>
          <w:sz w:val="28"/>
          <w:szCs w:val="28"/>
        </w:rPr>
        <w:t>Ключевые слова:</w:t>
      </w:r>
      <w:r w:rsidRPr="00C210D4">
        <w:rPr>
          <w:rFonts w:ascii="Times New Roman" w:hAnsi="Times New Roman" w:cs="Times New Roman"/>
          <w:sz w:val="28"/>
          <w:szCs w:val="28"/>
        </w:rPr>
        <w:t xml:space="preserve"> физическая культура, урок, теория развивающего обучения, квесты, компьютерные игры.</w:t>
      </w:r>
    </w:p>
    <w:p w:rsidR="0093694D" w:rsidRDefault="0093694D" w:rsidP="00C210D4">
      <w:pPr>
        <w:spacing w:after="0" w:line="240" w:lineRule="auto"/>
        <w:jc w:val="both"/>
        <w:rPr>
          <w:rFonts w:ascii="Times New Roman" w:hAnsi="Times New Roman" w:cs="Times New Roman"/>
          <w:sz w:val="28"/>
          <w:szCs w:val="28"/>
        </w:rPr>
      </w:pPr>
    </w:p>
    <w:p w:rsidR="00D967F6" w:rsidRPr="00D967F6" w:rsidRDefault="00D967F6" w:rsidP="00D967F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w:t>
      </w:r>
      <w:r>
        <w:rPr>
          <w:rFonts w:ascii="Times New Roman" w:hAnsi="Times New Roman" w:cs="Times New Roman"/>
          <w:sz w:val="28"/>
          <w:szCs w:val="28"/>
          <w:lang w:val="en-US"/>
        </w:rPr>
        <w:t>I</w:t>
      </w:r>
      <w:r>
        <w:rPr>
          <w:rFonts w:ascii="Times New Roman" w:hAnsi="Times New Roman" w:cs="Times New Roman"/>
          <w:sz w:val="28"/>
          <w:szCs w:val="28"/>
        </w:rPr>
        <w:t xml:space="preserve"> учредительном съезде «Ассоциации учителей физической культуры» и к</w:t>
      </w:r>
      <w:r w:rsidRPr="007A7FDF">
        <w:rPr>
          <w:rFonts w:ascii="Times New Roman" w:hAnsi="Times New Roman" w:cs="Times New Roman"/>
          <w:sz w:val="28"/>
          <w:szCs w:val="28"/>
        </w:rPr>
        <w:t>онцепци</w:t>
      </w:r>
      <w:r>
        <w:rPr>
          <w:rFonts w:ascii="Times New Roman" w:hAnsi="Times New Roman" w:cs="Times New Roman"/>
          <w:sz w:val="28"/>
          <w:szCs w:val="28"/>
        </w:rPr>
        <w:t>ей</w:t>
      </w:r>
      <w:r w:rsidRPr="007A7FDF">
        <w:rPr>
          <w:rFonts w:ascii="Times New Roman" w:hAnsi="Times New Roman" w:cs="Times New Roman"/>
          <w:sz w:val="28"/>
          <w:szCs w:val="28"/>
        </w:rPr>
        <w:t xml:space="preserve"> модернизации учебного предмета «Физическая культура» в Российской Федерации</w:t>
      </w:r>
      <w:r>
        <w:rPr>
          <w:rFonts w:ascii="Times New Roman" w:hAnsi="Times New Roman" w:cs="Times New Roman"/>
          <w:sz w:val="28"/>
          <w:szCs w:val="28"/>
        </w:rPr>
        <w:t xml:space="preserve"> поставлена задача межпредметной интеграции этого предмета с другими школьными предметами. Педагогическим сообществом, специалистами физической культуры единодушно отмечен тот факт, что занятия гольфом, наряду с другими видами двигательной активности, могут быть одним из эффективных способов сохранения и укрепления здоровья современных школьников. В отличие от многих других видов физкультурных занятий занятия гольфом инвариантны к исходной физической подготовленности и, в большинстве случаев, к состоянию здоровья учеников, проводятся в игровой форме. Уроки гольфа с использованием недорого доступного обучающего оборудования могут проводиться в любом спортивном зале и на пришкольной территории, как в виде уроков по физической культуре в их вариативной части, так и в системе дополнительного образования и в школьных спортивных клубах. </w:t>
      </w:r>
    </w:p>
    <w:p w:rsidR="0093694D" w:rsidRDefault="00D967F6" w:rsidP="00D967F6">
      <w:pPr>
        <w:spacing w:after="0" w:line="240" w:lineRule="auto"/>
        <w:ind w:firstLine="708"/>
        <w:jc w:val="both"/>
        <w:rPr>
          <w:rFonts w:ascii="Times New Roman" w:hAnsi="Times New Roman" w:cs="Times New Roman"/>
          <w:sz w:val="28"/>
          <w:szCs w:val="28"/>
        </w:rPr>
      </w:pPr>
      <w:r w:rsidRPr="001400F0">
        <w:rPr>
          <w:rFonts w:ascii="Times New Roman" w:hAnsi="Times New Roman" w:cs="Times New Roman"/>
          <w:sz w:val="28"/>
          <w:szCs w:val="28"/>
        </w:rPr>
        <w:t xml:space="preserve">Ассоциацией гольфа России при поддержке Олимпийского комитета России и Федерального центра организационно-методического обеспечения физического воспитания </w:t>
      </w:r>
      <w:proofErr w:type="spellStart"/>
      <w:r w:rsidRPr="001400F0">
        <w:rPr>
          <w:rFonts w:ascii="Times New Roman" w:hAnsi="Times New Roman" w:cs="Times New Roman"/>
          <w:sz w:val="28"/>
          <w:szCs w:val="28"/>
        </w:rPr>
        <w:t>Минобрнауки</w:t>
      </w:r>
      <w:proofErr w:type="spellEnd"/>
      <w:r w:rsidRPr="001400F0">
        <w:rPr>
          <w:rFonts w:ascii="Times New Roman" w:hAnsi="Times New Roman" w:cs="Times New Roman"/>
          <w:sz w:val="28"/>
          <w:szCs w:val="28"/>
        </w:rPr>
        <w:t xml:space="preserve"> РФ с 2015 года реализуется общероссийский проект «Школьный гольф». </w:t>
      </w:r>
      <w:proofErr w:type="gramStart"/>
      <w:r w:rsidRPr="001400F0">
        <w:rPr>
          <w:rFonts w:ascii="Times New Roman" w:hAnsi="Times New Roman" w:cs="Times New Roman"/>
          <w:sz w:val="28"/>
          <w:szCs w:val="28"/>
        </w:rPr>
        <w:t>В настоящее время в проект</w:t>
      </w:r>
      <w:r>
        <w:rPr>
          <w:rFonts w:ascii="Times New Roman" w:hAnsi="Times New Roman" w:cs="Times New Roman"/>
          <w:sz w:val="28"/>
          <w:szCs w:val="28"/>
        </w:rPr>
        <w:t>е</w:t>
      </w:r>
      <w:r w:rsidRPr="001400F0">
        <w:rPr>
          <w:rFonts w:ascii="Times New Roman" w:hAnsi="Times New Roman" w:cs="Times New Roman"/>
          <w:sz w:val="28"/>
          <w:szCs w:val="28"/>
        </w:rPr>
        <w:t xml:space="preserve"> </w:t>
      </w:r>
      <w:r>
        <w:rPr>
          <w:rFonts w:ascii="Times New Roman" w:hAnsi="Times New Roman" w:cs="Times New Roman"/>
          <w:sz w:val="28"/>
          <w:szCs w:val="28"/>
        </w:rPr>
        <w:t>участвуют</w:t>
      </w:r>
      <w:r w:rsidRPr="001400F0">
        <w:rPr>
          <w:rFonts w:ascii="Times New Roman" w:hAnsi="Times New Roman" w:cs="Times New Roman"/>
          <w:sz w:val="28"/>
          <w:szCs w:val="28"/>
        </w:rPr>
        <w:t xml:space="preserve"> более 100 школ из 19 субъектов РФ (Москва, Московская область, Санкт-Петербург, Ленинградская область, Челябинская область, Иркутская область, Приморский край, Сахалинская область, Красноярский край, Ростовская область, Краснодарский край, Республика Татарстан, Республика Крым, Самарская область, Тюменская область, Рязанская область, Тверская область, Волгоградская область, Республика Чувашия).</w:t>
      </w:r>
      <w:proofErr w:type="gramEnd"/>
      <w:r w:rsidRPr="001400F0">
        <w:rPr>
          <w:rFonts w:ascii="Times New Roman" w:hAnsi="Times New Roman" w:cs="Times New Roman"/>
          <w:sz w:val="28"/>
          <w:szCs w:val="28"/>
        </w:rPr>
        <w:t xml:space="preserve"> Общее количество познакомившихся с гольфом школьников составляет более 15 тысяч человек. </w:t>
      </w:r>
      <w:r w:rsidRPr="001400F0">
        <w:rPr>
          <w:rFonts w:ascii="Times New Roman" w:hAnsi="Times New Roman" w:cs="Times New Roman"/>
          <w:sz w:val="28"/>
          <w:szCs w:val="28"/>
        </w:rPr>
        <w:lastRenderedPageBreak/>
        <w:t xml:space="preserve">Прошло обучение методике преподавания гольфа более 250 преподавателей по предмету «Физическая культура». </w:t>
      </w:r>
      <w:r>
        <w:rPr>
          <w:rFonts w:ascii="Times New Roman" w:hAnsi="Times New Roman" w:cs="Times New Roman"/>
          <w:sz w:val="28"/>
          <w:szCs w:val="28"/>
        </w:rPr>
        <w:t>В этот п</w:t>
      </w:r>
      <w:r w:rsidRPr="001400F0">
        <w:rPr>
          <w:rFonts w:ascii="Times New Roman" w:hAnsi="Times New Roman" w:cs="Times New Roman"/>
          <w:sz w:val="28"/>
          <w:szCs w:val="28"/>
        </w:rPr>
        <w:t xml:space="preserve">роект ежегодно </w:t>
      </w:r>
      <w:r>
        <w:rPr>
          <w:rFonts w:ascii="Times New Roman" w:hAnsi="Times New Roman" w:cs="Times New Roman"/>
          <w:sz w:val="28"/>
          <w:szCs w:val="28"/>
        </w:rPr>
        <w:t>включаются</w:t>
      </w:r>
      <w:r w:rsidRPr="001400F0">
        <w:rPr>
          <w:rFonts w:ascii="Times New Roman" w:hAnsi="Times New Roman" w:cs="Times New Roman"/>
          <w:sz w:val="28"/>
          <w:szCs w:val="28"/>
        </w:rPr>
        <w:t xml:space="preserve"> 30-40 </w:t>
      </w:r>
      <w:r>
        <w:rPr>
          <w:rFonts w:ascii="Times New Roman" w:hAnsi="Times New Roman" w:cs="Times New Roman"/>
          <w:sz w:val="28"/>
          <w:szCs w:val="28"/>
        </w:rPr>
        <w:t xml:space="preserve">новых </w:t>
      </w:r>
      <w:r w:rsidRPr="001400F0">
        <w:rPr>
          <w:rFonts w:ascii="Times New Roman" w:hAnsi="Times New Roman" w:cs="Times New Roman"/>
          <w:sz w:val="28"/>
          <w:szCs w:val="28"/>
        </w:rPr>
        <w:t>школ и 1-2 новы</w:t>
      </w:r>
      <w:r>
        <w:rPr>
          <w:rFonts w:ascii="Times New Roman" w:hAnsi="Times New Roman" w:cs="Times New Roman"/>
          <w:sz w:val="28"/>
          <w:szCs w:val="28"/>
        </w:rPr>
        <w:t>х</w:t>
      </w:r>
      <w:r w:rsidRPr="001400F0">
        <w:rPr>
          <w:rFonts w:ascii="Times New Roman" w:hAnsi="Times New Roman" w:cs="Times New Roman"/>
          <w:sz w:val="28"/>
          <w:szCs w:val="28"/>
        </w:rPr>
        <w:t xml:space="preserve"> субъекта РФ. Главным элементом проекта является физкультурно-массовое мероприятие «Всероссийская школьная лига гольфа», цель которой создать соревновательное (мотивационное) пространство для школ, участвующих в проекте. Лига состоит из отборочных этапов (количество отборочных этапов в учебном году – до 7, но не менее 3-х) и одного финального этапа. Уникальность Лиги заключается в том, что отборочные этапы проводятся школами на базе спортивных залов самостоятельно при содействии региональных федераци</w:t>
      </w:r>
      <w:r>
        <w:rPr>
          <w:rFonts w:ascii="Times New Roman" w:hAnsi="Times New Roman" w:cs="Times New Roman"/>
          <w:sz w:val="28"/>
          <w:szCs w:val="28"/>
        </w:rPr>
        <w:t>й гольфа и Оргкомитета Лиги. Ф</w:t>
      </w:r>
      <w:r w:rsidRPr="001400F0">
        <w:rPr>
          <w:rFonts w:ascii="Times New Roman" w:hAnsi="Times New Roman" w:cs="Times New Roman"/>
          <w:sz w:val="28"/>
          <w:szCs w:val="28"/>
        </w:rPr>
        <w:t xml:space="preserve">инальный этап проводится Ассоциацией гольфа России для лучших команд субъектов РФ на настоящем гольф-поле. По результатам проведения отборочных и финального этапов организаторы соревнований награждают победителей и призеров в </w:t>
      </w:r>
      <w:proofErr w:type="gramStart"/>
      <w:r w:rsidRPr="001400F0">
        <w:rPr>
          <w:rFonts w:ascii="Times New Roman" w:hAnsi="Times New Roman" w:cs="Times New Roman"/>
          <w:sz w:val="28"/>
          <w:szCs w:val="28"/>
        </w:rPr>
        <w:t>командном</w:t>
      </w:r>
      <w:proofErr w:type="gramEnd"/>
      <w:r w:rsidRPr="001400F0">
        <w:rPr>
          <w:rFonts w:ascii="Times New Roman" w:hAnsi="Times New Roman" w:cs="Times New Roman"/>
          <w:sz w:val="28"/>
          <w:szCs w:val="28"/>
        </w:rPr>
        <w:t xml:space="preserve"> и индивидуальном зачетах медалями, грамотами и иными призами, и подарками. Тренеры (наставники) команд школ – победителей и призеров получают грамоты и денежные призы.</w:t>
      </w:r>
    </w:p>
    <w:p w:rsidR="00D967F6" w:rsidRDefault="00D967F6" w:rsidP="00D967F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Гольф, как вид деятельности и как спорт, имеет много оснований для межпредметной интеграции с различными естественными, гуманитарными и техническими областями знания </w:t>
      </w:r>
      <w:r w:rsidRPr="003A0DF1">
        <w:rPr>
          <w:rFonts w:ascii="Times New Roman" w:hAnsi="Times New Roman" w:cs="Times New Roman"/>
          <w:sz w:val="28"/>
          <w:szCs w:val="28"/>
        </w:rPr>
        <w:t>[</w:t>
      </w:r>
      <w:r w:rsidR="005E321B" w:rsidRPr="005E321B">
        <w:rPr>
          <w:rFonts w:ascii="Times New Roman" w:hAnsi="Times New Roman" w:cs="Times New Roman"/>
          <w:sz w:val="28"/>
          <w:szCs w:val="28"/>
        </w:rPr>
        <w:t>3,</w:t>
      </w:r>
      <w:r w:rsidR="005E321B">
        <w:rPr>
          <w:rFonts w:ascii="Times New Roman" w:hAnsi="Times New Roman" w:cs="Times New Roman"/>
          <w:sz w:val="28"/>
          <w:szCs w:val="28"/>
        </w:rPr>
        <w:t xml:space="preserve"> </w:t>
      </w:r>
      <w:r w:rsidR="005E321B" w:rsidRPr="005E321B">
        <w:rPr>
          <w:rFonts w:ascii="Times New Roman" w:hAnsi="Times New Roman" w:cs="Times New Roman"/>
          <w:sz w:val="28"/>
          <w:szCs w:val="28"/>
        </w:rPr>
        <w:t>5</w:t>
      </w:r>
      <w:r w:rsidRPr="003A0DF1">
        <w:rPr>
          <w:rFonts w:ascii="Times New Roman" w:hAnsi="Times New Roman" w:cs="Times New Roman"/>
          <w:sz w:val="28"/>
          <w:szCs w:val="28"/>
        </w:rPr>
        <w:t>]</w:t>
      </w:r>
      <w:r>
        <w:rPr>
          <w:rFonts w:ascii="Times New Roman" w:hAnsi="Times New Roman" w:cs="Times New Roman"/>
          <w:sz w:val="28"/>
          <w:szCs w:val="28"/>
        </w:rPr>
        <w:t>. При этом освоение новых знаний школьниками может происходить двумя путями: непосредственно на занятиях гольфом в урочной и внеурочной форме, так и на уроках по другим школьным предметам с использованием теоретических знаний и практических умений, полученных на занятиях гольфом</w:t>
      </w:r>
      <w:r w:rsidR="005E321B" w:rsidRPr="005E321B">
        <w:rPr>
          <w:rFonts w:ascii="Times New Roman" w:hAnsi="Times New Roman" w:cs="Times New Roman"/>
          <w:sz w:val="28"/>
          <w:szCs w:val="28"/>
        </w:rPr>
        <w:t xml:space="preserve"> [4, 6]</w:t>
      </w:r>
      <w:r>
        <w:rPr>
          <w:rFonts w:ascii="Times New Roman" w:hAnsi="Times New Roman" w:cs="Times New Roman"/>
          <w:sz w:val="28"/>
          <w:szCs w:val="28"/>
        </w:rPr>
        <w:t>.</w:t>
      </w:r>
    </w:p>
    <w:p w:rsidR="00D967F6" w:rsidRDefault="00D967F6" w:rsidP="00D967F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результате анализа многих десятков научных публикаций по теме исследования, находящихся в открытом доступе в электронных каталогах </w:t>
      </w:r>
      <w:r>
        <w:rPr>
          <w:rFonts w:ascii="Times New Roman" w:hAnsi="Times New Roman" w:cs="Times New Roman"/>
          <w:sz w:val="28"/>
          <w:szCs w:val="28"/>
          <w:lang w:val="en-US"/>
        </w:rPr>
        <w:t>Google</w:t>
      </w:r>
      <w:r w:rsidRPr="00D967F6">
        <w:rPr>
          <w:rFonts w:ascii="Times New Roman" w:hAnsi="Times New Roman" w:cs="Times New Roman"/>
          <w:sz w:val="28"/>
          <w:szCs w:val="28"/>
        </w:rPr>
        <w:t xml:space="preserve"> </w:t>
      </w:r>
      <w:r>
        <w:rPr>
          <w:rFonts w:ascii="Times New Roman" w:hAnsi="Times New Roman" w:cs="Times New Roman"/>
          <w:sz w:val="28"/>
          <w:szCs w:val="28"/>
          <w:lang w:val="en-US"/>
        </w:rPr>
        <w:t>Scholar</w:t>
      </w:r>
      <w:r w:rsidRPr="00D967F6">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en-US"/>
        </w:rPr>
        <w:t>E</w:t>
      </w:r>
      <w:r w:rsidRPr="00D967F6">
        <w:rPr>
          <w:rFonts w:ascii="Times New Roman" w:hAnsi="Times New Roman" w:cs="Times New Roman"/>
          <w:sz w:val="28"/>
          <w:szCs w:val="28"/>
        </w:rPr>
        <w:t>-</w:t>
      </w:r>
      <w:r>
        <w:rPr>
          <w:rFonts w:ascii="Times New Roman" w:hAnsi="Times New Roman" w:cs="Times New Roman"/>
          <w:sz w:val="28"/>
          <w:szCs w:val="28"/>
          <w:lang w:val="en-US"/>
        </w:rPr>
        <w:t>library</w:t>
      </w:r>
      <w:r>
        <w:rPr>
          <w:rFonts w:ascii="Times New Roman" w:hAnsi="Times New Roman" w:cs="Times New Roman"/>
          <w:sz w:val="28"/>
          <w:szCs w:val="28"/>
        </w:rPr>
        <w:t xml:space="preserve">, нами были выявлены несколько современных </w:t>
      </w:r>
      <w:r w:rsidRPr="00C210D4">
        <w:rPr>
          <w:rFonts w:ascii="Times New Roman" w:hAnsi="Times New Roman" w:cs="Times New Roman"/>
          <w:sz w:val="28"/>
          <w:szCs w:val="28"/>
        </w:rPr>
        <w:t>направлени</w:t>
      </w:r>
      <w:r>
        <w:rPr>
          <w:rFonts w:ascii="Times New Roman" w:hAnsi="Times New Roman" w:cs="Times New Roman"/>
          <w:sz w:val="28"/>
          <w:szCs w:val="28"/>
        </w:rPr>
        <w:t>й</w:t>
      </w:r>
      <w:r w:rsidRPr="00C210D4">
        <w:rPr>
          <w:rFonts w:ascii="Times New Roman" w:hAnsi="Times New Roman" w:cs="Times New Roman"/>
          <w:sz w:val="28"/>
          <w:szCs w:val="28"/>
        </w:rPr>
        <w:t xml:space="preserve"> межпредметной интеграции </w:t>
      </w:r>
      <w:r>
        <w:rPr>
          <w:rFonts w:ascii="Times New Roman" w:hAnsi="Times New Roman" w:cs="Times New Roman"/>
          <w:sz w:val="28"/>
          <w:szCs w:val="28"/>
        </w:rPr>
        <w:t xml:space="preserve">занятий гольфом </w:t>
      </w:r>
      <w:r w:rsidRPr="00C210D4">
        <w:rPr>
          <w:rFonts w:ascii="Times New Roman" w:hAnsi="Times New Roman" w:cs="Times New Roman"/>
          <w:sz w:val="28"/>
          <w:szCs w:val="28"/>
        </w:rPr>
        <w:t>с</w:t>
      </w:r>
      <w:r>
        <w:rPr>
          <w:rFonts w:ascii="Times New Roman" w:hAnsi="Times New Roman" w:cs="Times New Roman"/>
          <w:sz w:val="28"/>
          <w:szCs w:val="28"/>
        </w:rPr>
        <w:t>о школьными</w:t>
      </w:r>
      <w:r w:rsidRPr="00C210D4">
        <w:rPr>
          <w:rFonts w:ascii="Times New Roman" w:hAnsi="Times New Roman" w:cs="Times New Roman"/>
          <w:sz w:val="28"/>
          <w:szCs w:val="28"/>
        </w:rPr>
        <w:t xml:space="preserve"> учебными предметами</w:t>
      </w:r>
      <w:r>
        <w:rPr>
          <w:rFonts w:ascii="Times New Roman" w:hAnsi="Times New Roman" w:cs="Times New Roman"/>
          <w:sz w:val="28"/>
          <w:szCs w:val="28"/>
        </w:rPr>
        <w:t>:</w:t>
      </w:r>
    </w:p>
    <w:p w:rsidR="00D967F6" w:rsidRDefault="00D967F6" w:rsidP="00D967F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разработка межпредметных проектов с использованием элементов гольфа</w:t>
      </w:r>
      <w:r w:rsidR="005E321B" w:rsidRPr="005E321B">
        <w:rPr>
          <w:rFonts w:ascii="Times New Roman" w:hAnsi="Times New Roman" w:cs="Times New Roman"/>
          <w:sz w:val="28"/>
          <w:szCs w:val="28"/>
        </w:rPr>
        <w:t xml:space="preserve"> [</w:t>
      </w:r>
      <w:r w:rsidR="005E321B">
        <w:rPr>
          <w:rFonts w:ascii="Times New Roman" w:hAnsi="Times New Roman" w:cs="Times New Roman"/>
          <w:sz w:val="28"/>
          <w:szCs w:val="28"/>
        </w:rPr>
        <w:t>2</w:t>
      </w:r>
      <w:r w:rsidR="005E321B" w:rsidRPr="005E321B">
        <w:rPr>
          <w:rFonts w:ascii="Times New Roman" w:hAnsi="Times New Roman" w:cs="Times New Roman"/>
          <w:sz w:val="28"/>
          <w:szCs w:val="28"/>
        </w:rPr>
        <w:t>]</w:t>
      </w:r>
      <w:r>
        <w:rPr>
          <w:rFonts w:ascii="Times New Roman" w:hAnsi="Times New Roman" w:cs="Times New Roman"/>
          <w:sz w:val="28"/>
          <w:szCs w:val="28"/>
        </w:rPr>
        <w:t>;</w:t>
      </w:r>
    </w:p>
    <w:p w:rsidR="00D967F6" w:rsidRDefault="00D967F6" w:rsidP="00D967F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включение в занятия по гольфу и /или другим школьным предметам </w:t>
      </w:r>
      <w:r w:rsidR="00BD18DC">
        <w:rPr>
          <w:rFonts w:ascii="Times New Roman" w:hAnsi="Times New Roman" w:cs="Times New Roman"/>
          <w:sz w:val="28"/>
          <w:szCs w:val="28"/>
        </w:rPr>
        <w:t xml:space="preserve">межпредметных </w:t>
      </w:r>
      <w:r>
        <w:rPr>
          <w:rFonts w:ascii="Times New Roman" w:hAnsi="Times New Roman" w:cs="Times New Roman"/>
          <w:sz w:val="28"/>
          <w:szCs w:val="28"/>
        </w:rPr>
        <w:t>двигательных заданий с элементами гольфа</w:t>
      </w:r>
      <w:r w:rsidR="005E321B" w:rsidRPr="005E321B">
        <w:rPr>
          <w:rFonts w:ascii="Times New Roman" w:hAnsi="Times New Roman" w:cs="Times New Roman"/>
          <w:sz w:val="28"/>
          <w:szCs w:val="28"/>
        </w:rPr>
        <w:t xml:space="preserve"> [4]</w:t>
      </w:r>
      <w:r>
        <w:rPr>
          <w:rFonts w:ascii="Times New Roman" w:hAnsi="Times New Roman" w:cs="Times New Roman"/>
          <w:sz w:val="28"/>
          <w:szCs w:val="28"/>
        </w:rPr>
        <w:t>;</w:t>
      </w:r>
    </w:p>
    <w:p w:rsidR="00BD18DC" w:rsidRDefault="00D967F6" w:rsidP="00D967F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проведение занятий по гольфу в виде приключенческих игр (квестов), содержащих межпредметные интеллектуальные и двигательные задания;</w:t>
      </w:r>
    </w:p>
    <w:p w:rsidR="00D967F6" w:rsidRDefault="00BD18DC" w:rsidP="00D967F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использование игровых действий в гольфе в виде основы мнемотехнических приемов для освоения</w:t>
      </w:r>
      <w:r w:rsidR="00D967F6">
        <w:rPr>
          <w:rFonts w:ascii="Times New Roman" w:hAnsi="Times New Roman" w:cs="Times New Roman"/>
          <w:sz w:val="28"/>
          <w:szCs w:val="28"/>
        </w:rPr>
        <w:t xml:space="preserve"> </w:t>
      </w:r>
      <w:r>
        <w:rPr>
          <w:rFonts w:ascii="Times New Roman" w:hAnsi="Times New Roman" w:cs="Times New Roman"/>
          <w:sz w:val="28"/>
          <w:szCs w:val="28"/>
        </w:rPr>
        <w:t>и запоминания номинальных и цифровых учебных сведений;</w:t>
      </w:r>
    </w:p>
    <w:p w:rsidR="00BD18DC" w:rsidRDefault="00BD18DC" w:rsidP="00D967F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применение информационно-коммуникационных технологий для организации соревнований, обучения и совершенствования игровых действий</w:t>
      </w:r>
      <w:r w:rsidR="005E321B">
        <w:rPr>
          <w:rFonts w:ascii="Times New Roman" w:hAnsi="Times New Roman" w:cs="Times New Roman"/>
          <w:sz w:val="28"/>
          <w:szCs w:val="28"/>
        </w:rPr>
        <w:t xml:space="preserve"> </w:t>
      </w:r>
      <w:r w:rsidR="005E321B" w:rsidRPr="005E321B">
        <w:rPr>
          <w:rFonts w:ascii="Times New Roman" w:hAnsi="Times New Roman" w:cs="Times New Roman"/>
          <w:sz w:val="28"/>
          <w:szCs w:val="28"/>
        </w:rPr>
        <w:t>[1]</w:t>
      </w:r>
      <w:r>
        <w:rPr>
          <w:rFonts w:ascii="Times New Roman" w:hAnsi="Times New Roman" w:cs="Times New Roman"/>
          <w:sz w:val="28"/>
          <w:szCs w:val="28"/>
        </w:rPr>
        <w:t>.</w:t>
      </w:r>
    </w:p>
    <w:p w:rsidR="008A7877" w:rsidRPr="008A7877" w:rsidRDefault="008A7877" w:rsidP="008A787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Также нами </w:t>
      </w:r>
      <w:r w:rsidRPr="008A7877">
        <w:rPr>
          <w:rFonts w:ascii="Times New Roman" w:hAnsi="Times New Roman" w:cs="Times New Roman"/>
          <w:sz w:val="28"/>
          <w:szCs w:val="28"/>
        </w:rPr>
        <w:t>были рассмотрены</w:t>
      </w:r>
      <w:r>
        <w:rPr>
          <w:rFonts w:ascii="Times New Roman" w:hAnsi="Times New Roman" w:cs="Times New Roman"/>
          <w:sz w:val="28"/>
          <w:szCs w:val="28"/>
        </w:rPr>
        <w:t xml:space="preserve"> и апробированы</w:t>
      </w:r>
      <w:r w:rsidRPr="008A7877">
        <w:rPr>
          <w:rFonts w:ascii="Times New Roman" w:hAnsi="Times New Roman" w:cs="Times New Roman"/>
          <w:sz w:val="28"/>
          <w:szCs w:val="28"/>
        </w:rPr>
        <w:t xml:space="preserve"> возможности межпредметной интеграции занятий </w:t>
      </w:r>
      <w:r>
        <w:rPr>
          <w:rFonts w:ascii="Times New Roman" w:hAnsi="Times New Roman" w:cs="Times New Roman"/>
          <w:sz w:val="28"/>
          <w:szCs w:val="28"/>
        </w:rPr>
        <w:t>гольфом</w:t>
      </w:r>
      <w:r w:rsidRPr="008A7877">
        <w:rPr>
          <w:rFonts w:ascii="Times New Roman" w:hAnsi="Times New Roman" w:cs="Times New Roman"/>
          <w:sz w:val="28"/>
          <w:szCs w:val="28"/>
        </w:rPr>
        <w:t xml:space="preserve"> с содержанием школьного курса физики, географии</w:t>
      </w:r>
      <w:r>
        <w:rPr>
          <w:rFonts w:ascii="Times New Roman" w:hAnsi="Times New Roman" w:cs="Times New Roman"/>
          <w:sz w:val="28"/>
          <w:szCs w:val="28"/>
        </w:rPr>
        <w:t>, биологии</w:t>
      </w:r>
      <w:r w:rsidRPr="008A7877">
        <w:rPr>
          <w:rFonts w:ascii="Times New Roman" w:hAnsi="Times New Roman" w:cs="Times New Roman"/>
          <w:sz w:val="28"/>
          <w:szCs w:val="28"/>
        </w:rPr>
        <w:t xml:space="preserve"> и истории, возможности использования физической культуры в школьных межпредметных проектах</w:t>
      </w:r>
      <w:r w:rsidR="005E321B" w:rsidRPr="005E321B">
        <w:rPr>
          <w:rFonts w:ascii="Times New Roman" w:hAnsi="Times New Roman" w:cs="Times New Roman"/>
          <w:sz w:val="28"/>
          <w:szCs w:val="28"/>
        </w:rPr>
        <w:t xml:space="preserve"> [3, 4, 6]</w:t>
      </w:r>
      <w:r w:rsidRPr="008A7877">
        <w:rPr>
          <w:rFonts w:ascii="Times New Roman" w:hAnsi="Times New Roman" w:cs="Times New Roman"/>
          <w:sz w:val="28"/>
          <w:szCs w:val="28"/>
        </w:rPr>
        <w:t>.</w:t>
      </w:r>
    </w:p>
    <w:p w:rsidR="00FA2CF3" w:rsidRDefault="008A7877" w:rsidP="008A7877">
      <w:pPr>
        <w:spacing w:after="0" w:line="240" w:lineRule="auto"/>
        <w:ind w:firstLine="708"/>
        <w:jc w:val="both"/>
        <w:rPr>
          <w:rFonts w:ascii="Times New Roman" w:hAnsi="Times New Roman" w:cs="Times New Roman"/>
          <w:sz w:val="28"/>
          <w:szCs w:val="28"/>
        </w:rPr>
      </w:pPr>
      <w:r w:rsidRPr="008A7877">
        <w:rPr>
          <w:rFonts w:ascii="Times New Roman" w:hAnsi="Times New Roman" w:cs="Times New Roman"/>
          <w:sz w:val="28"/>
          <w:szCs w:val="28"/>
        </w:rPr>
        <w:lastRenderedPageBreak/>
        <w:t>Физика как школьный учебный предмет и наука об общих законах природы, о материи, её структуре и движении, имеет предметом непосредственное изучение любых движений, в том числе и спортивных. С другой стороны, суть спорта заключается в совершении целенаправленных движений. В этой связи, очевидно, что физика и спорт имеют межпредметное основание в виде кинематических параметров совершаемых движений и перемещений спортивных снарядов.</w:t>
      </w:r>
    </w:p>
    <w:p w:rsidR="00FA2CF3" w:rsidRDefault="00FA2CF3" w:rsidP="00FA2CF3">
      <w:pPr>
        <w:pStyle w:val="Default"/>
        <w:ind w:firstLine="708"/>
        <w:jc w:val="both"/>
        <w:rPr>
          <w:sz w:val="28"/>
          <w:szCs w:val="28"/>
        </w:rPr>
      </w:pPr>
      <w:r>
        <w:rPr>
          <w:sz w:val="28"/>
          <w:szCs w:val="28"/>
        </w:rPr>
        <w:t xml:space="preserve">Как показали наши исследования, </w:t>
      </w:r>
      <w:r w:rsidRPr="00732503">
        <w:rPr>
          <w:sz w:val="28"/>
          <w:szCs w:val="28"/>
        </w:rPr>
        <w:t>межпредметно</w:t>
      </w:r>
      <w:r>
        <w:rPr>
          <w:sz w:val="28"/>
          <w:szCs w:val="28"/>
        </w:rPr>
        <w:t>е</w:t>
      </w:r>
      <w:r w:rsidRPr="00732503">
        <w:rPr>
          <w:sz w:val="28"/>
          <w:szCs w:val="28"/>
        </w:rPr>
        <w:t xml:space="preserve"> использовани</w:t>
      </w:r>
      <w:r>
        <w:rPr>
          <w:sz w:val="28"/>
          <w:szCs w:val="28"/>
        </w:rPr>
        <w:t>е</w:t>
      </w:r>
      <w:r w:rsidRPr="00732503">
        <w:rPr>
          <w:sz w:val="28"/>
          <w:szCs w:val="28"/>
        </w:rPr>
        <w:t xml:space="preserve"> элементов гольфа на уроках физики в средней школе</w:t>
      </w:r>
      <w:r w:rsidRPr="00205256">
        <w:rPr>
          <w:sz w:val="28"/>
          <w:szCs w:val="28"/>
        </w:rPr>
        <w:t xml:space="preserve"> </w:t>
      </w:r>
      <w:r>
        <w:rPr>
          <w:sz w:val="28"/>
          <w:szCs w:val="28"/>
        </w:rPr>
        <w:t xml:space="preserve">вполне </w:t>
      </w:r>
      <w:r w:rsidRPr="00732503">
        <w:rPr>
          <w:sz w:val="28"/>
          <w:szCs w:val="28"/>
        </w:rPr>
        <w:t>возможно</w:t>
      </w:r>
      <w:r>
        <w:rPr>
          <w:sz w:val="28"/>
          <w:szCs w:val="28"/>
        </w:rPr>
        <w:t>.</w:t>
      </w:r>
      <w:r w:rsidRPr="00732503">
        <w:rPr>
          <w:sz w:val="28"/>
          <w:szCs w:val="28"/>
        </w:rPr>
        <w:t xml:space="preserve"> При этом пр</w:t>
      </w:r>
      <w:r>
        <w:rPr>
          <w:sz w:val="28"/>
          <w:szCs w:val="28"/>
        </w:rPr>
        <w:t xml:space="preserve">и проведении </w:t>
      </w:r>
      <w:proofErr w:type="spellStart"/>
      <w:r>
        <w:rPr>
          <w:sz w:val="28"/>
          <w:szCs w:val="28"/>
        </w:rPr>
        <w:t>пилотных</w:t>
      </w:r>
      <w:proofErr w:type="spellEnd"/>
      <w:r>
        <w:rPr>
          <w:sz w:val="28"/>
          <w:szCs w:val="28"/>
        </w:rPr>
        <w:t xml:space="preserve"> экспериментальных работ выявлено, что использование нестандартных материалов при проведении лабораторных работ по физике повышает мотивацию учеников к урокам физики и занятиям гольфом. </w:t>
      </w:r>
    </w:p>
    <w:p w:rsidR="00FA2CF3" w:rsidRPr="00917CC6" w:rsidRDefault="00FA2CF3" w:rsidP="00FA2CF3">
      <w:pPr>
        <w:pStyle w:val="Default"/>
        <w:ind w:firstLine="708"/>
        <w:jc w:val="both"/>
        <w:rPr>
          <w:sz w:val="28"/>
          <w:szCs w:val="28"/>
        </w:rPr>
      </w:pPr>
      <w:r>
        <w:rPr>
          <w:sz w:val="28"/>
          <w:szCs w:val="28"/>
        </w:rPr>
        <w:t>В результате рассмотрения содержания 27 лабораторных работ (</w:t>
      </w:r>
      <w:r w:rsidRPr="00FA2CF3">
        <w:rPr>
          <w:sz w:val="28"/>
          <w:szCs w:val="28"/>
        </w:rPr>
        <w:t>курс</w:t>
      </w:r>
      <w:r>
        <w:rPr>
          <w:sz w:val="28"/>
          <w:szCs w:val="28"/>
        </w:rPr>
        <w:t xml:space="preserve"> </w:t>
      </w:r>
      <w:r w:rsidRPr="00FA2CF3">
        <w:rPr>
          <w:sz w:val="28"/>
          <w:szCs w:val="28"/>
        </w:rPr>
        <w:t>физик</w:t>
      </w:r>
      <w:r>
        <w:rPr>
          <w:sz w:val="28"/>
          <w:szCs w:val="28"/>
        </w:rPr>
        <w:t>и,</w:t>
      </w:r>
      <w:r w:rsidRPr="00FA2CF3">
        <w:rPr>
          <w:sz w:val="28"/>
          <w:szCs w:val="28"/>
        </w:rPr>
        <w:t xml:space="preserve"> А.В. </w:t>
      </w:r>
      <w:proofErr w:type="spellStart"/>
      <w:r w:rsidRPr="00FA2CF3">
        <w:rPr>
          <w:sz w:val="28"/>
          <w:szCs w:val="28"/>
        </w:rPr>
        <w:t>Перышкин</w:t>
      </w:r>
      <w:proofErr w:type="spellEnd"/>
      <w:r w:rsidRPr="00FA2CF3">
        <w:rPr>
          <w:sz w:val="28"/>
          <w:szCs w:val="28"/>
        </w:rPr>
        <w:t xml:space="preserve"> (7-9 класс)</w:t>
      </w:r>
      <w:r>
        <w:rPr>
          <w:sz w:val="28"/>
          <w:szCs w:val="28"/>
        </w:rPr>
        <w:t xml:space="preserve">) </w:t>
      </w:r>
      <w:r w:rsidRPr="00FA2CF3">
        <w:rPr>
          <w:sz w:val="28"/>
          <w:szCs w:val="28"/>
        </w:rPr>
        <w:t xml:space="preserve"> </w:t>
      </w:r>
      <w:r>
        <w:rPr>
          <w:sz w:val="28"/>
          <w:szCs w:val="28"/>
        </w:rPr>
        <w:t>установлено, что в  25 работах в качестве материалов могут использоваться клюшки и мячи для гольфа. При этом м</w:t>
      </w:r>
      <w:r w:rsidRPr="00C77059">
        <w:rPr>
          <w:sz w:val="28"/>
          <w:szCs w:val="28"/>
        </w:rPr>
        <w:t>ячи могут использоваться</w:t>
      </w:r>
      <w:r>
        <w:rPr>
          <w:sz w:val="28"/>
          <w:szCs w:val="28"/>
        </w:rPr>
        <w:t xml:space="preserve"> как</w:t>
      </w:r>
      <w:r w:rsidRPr="00C77059">
        <w:rPr>
          <w:sz w:val="28"/>
          <w:szCs w:val="28"/>
        </w:rPr>
        <w:t xml:space="preserve"> в качестве эталонов массы (грузиков)</w:t>
      </w:r>
      <w:r>
        <w:rPr>
          <w:sz w:val="28"/>
          <w:szCs w:val="28"/>
        </w:rPr>
        <w:t>, так и</w:t>
      </w:r>
      <w:r w:rsidRPr="00C77059">
        <w:rPr>
          <w:sz w:val="28"/>
          <w:szCs w:val="28"/>
        </w:rPr>
        <w:t xml:space="preserve"> в качестве предмета исследования.</w:t>
      </w:r>
      <w:r w:rsidRPr="00FA2CF3">
        <w:rPr>
          <w:sz w:val="28"/>
          <w:szCs w:val="28"/>
        </w:rPr>
        <w:t xml:space="preserve"> </w:t>
      </w:r>
      <w:r>
        <w:rPr>
          <w:sz w:val="28"/>
          <w:szCs w:val="28"/>
        </w:rPr>
        <w:t>Ряд работ с использованием мячей и клюшек для гольфа проводился в опытном режиме на уроках физики в Лицее 1575.</w:t>
      </w:r>
    </w:p>
    <w:p w:rsidR="008A7877" w:rsidRDefault="008A7877" w:rsidP="008A7877">
      <w:pPr>
        <w:spacing w:after="0" w:line="240" w:lineRule="auto"/>
        <w:ind w:firstLine="708"/>
        <w:jc w:val="both"/>
        <w:rPr>
          <w:rFonts w:ascii="Times New Roman" w:hAnsi="Times New Roman" w:cs="Times New Roman"/>
          <w:sz w:val="28"/>
          <w:szCs w:val="28"/>
        </w:rPr>
      </w:pPr>
      <w:r w:rsidRPr="008A7877">
        <w:rPr>
          <w:rFonts w:ascii="Times New Roman" w:hAnsi="Times New Roman" w:cs="Times New Roman"/>
          <w:sz w:val="28"/>
          <w:szCs w:val="28"/>
        </w:rPr>
        <w:t>В отличие от физики география имеет главным предметом изучения пространственно-временные особенности объектов, явлений и процессов на Земле, и, прежде всего, их пространственные закономерности. По этой причине межпредметным основанием для занятий спортом и географии является пространственные характеристики объектов, располагаемых и перемещаемых в спортивной (игровой) зоне.</w:t>
      </w:r>
    </w:p>
    <w:p w:rsidR="00FA2CF3" w:rsidRPr="00FA2CF3" w:rsidRDefault="00FA2CF3" w:rsidP="00FA2CF3">
      <w:pPr>
        <w:spacing w:after="0" w:line="240" w:lineRule="auto"/>
        <w:ind w:firstLine="708"/>
        <w:jc w:val="both"/>
        <w:rPr>
          <w:rFonts w:ascii="Times New Roman" w:hAnsi="Times New Roman" w:cs="Times New Roman"/>
          <w:sz w:val="28"/>
          <w:szCs w:val="28"/>
        </w:rPr>
      </w:pPr>
      <w:r w:rsidRPr="00FA2CF3">
        <w:rPr>
          <w:rFonts w:ascii="Times New Roman" w:hAnsi="Times New Roman" w:cs="Times New Roman"/>
          <w:sz w:val="28"/>
          <w:szCs w:val="28"/>
        </w:rPr>
        <w:t>Практические занятия по географии в 5-6 классах можно проводить на гольф поле, совмещая их с совершением игровых действий. Занятия по географии в 7-9 классах можно успешно совмещать с теоретическим освоением материала курса на примере расположения гольф полей на территориях различных частей света, осуществлять изучение гольф полей как объектов экономической географии, изучать их влияние на экологическую обстановку.</w:t>
      </w:r>
    </w:p>
    <w:p w:rsidR="00FA2CF3" w:rsidRPr="00FA2CF3" w:rsidRDefault="00FA2CF3" w:rsidP="00FA2CF3">
      <w:pPr>
        <w:spacing w:after="0" w:line="240" w:lineRule="auto"/>
        <w:ind w:firstLine="708"/>
        <w:jc w:val="both"/>
        <w:rPr>
          <w:rFonts w:ascii="Times New Roman" w:hAnsi="Times New Roman" w:cs="Times New Roman"/>
          <w:sz w:val="28"/>
          <w:szCs w:val="28"/>
        </w:rPr>
      </w:pPr>
      <w:r w:rsidRPr="00FA2CF3">
        <w:rPr>
          <w:rFonts w:ascii="Times New Roman" w:hAnsi="Times New Roman" w:cs="Times New Roman"/>
          <w:sz w:val="28"/>
          <w:szCs w:val="28"/>
        </w:rPr>
        <w:t>Использование тренировочных упражнений в гольфе можно успешно использовать в качестве дидактических мнемонических приемов для усвоения учениками номинально-цифровой географической информации.</w:t>
      </w:r>
    </w:p>
    <w:p w:rsidR="008A7877" w:rsidRPr="008A7877" w:rsidRDefault="00FA2CF3" w:rsidP="00FA2CF3">
      <w:pPr>
        <w:spacing w:after="0" w:line="240" w:lineRule="auto"/>
        <w:ind w:firstLine="708"/>
        <w:jc w:val="both"/>
        <w:rPr>
          <w:rFonts w:ascii="Times New Roman" w:hAnsi="Times New Roman" w:cs="Times New Roman"/>
          <w:sz w:val="28"/>
          <w:szCs w:val="28"/>
        </w:rPr>
      </w:pPr>
      <w:r w:rsidRPr="00FA2CF3">
        <w:rPr>
          <w:rFonts w:ascii="Times New Roman" w:hAnsi="Times New Roman" w:cs="Times New Roman"/>
          <w:sz w:val="28"/>
          <w:szCs w:val="28"/>
        </w:rPr>
        <w:t>При изучении различных географических маршрутов также можно использовать игру в виде их имитации на гольф поле, на котором каждая лунка соответствует определенным пунктам маршрута, а факт попадания в лунку мячом -  факту достижения пункта в осуществленном путешествии.</w:t>
      </w:r>
    </w:p>
    <w:p w:rsidR="008A7877" w:rsidRDefault="008A7877" w:rsidP="008A7877">
      <w:pPr>
        <w:spacing w:after="0" w:line="240" w:lineRule="auto"/>
        <w:ind w:firstLine="708"/>
        <w:jc w:val="both"/>
        <w:rPr>
          <w:rFonts w:ascii="Times New Roman" w:hAnsi="Times New Roman" w:cs="Times New Roman"/>
          <w:sz w:val="28"/>
          <w:szCs w:val="28"/>
        </w:rPr>
      </w:pPr>
      <w:r w:rsidRPr="008A7877">
        <w:rPr>
          <w:rFonts w:ascii="Times New Roman" w:hAnsi="Times New Roman" w:cs="Times New Roman"/>
          <w:sz w:val="28"/>
          <w:szCs w:val="28"/>
        </w:rPr>
        <w:t xml:space="preserve">История, как предмет об изучении человека в прошлом в различных аспектах, является одним из важных и многоотраслевых предметов, непосредственно связанных, пожалуй, со всеми другими школьными предметами. Явные непосредственные межпредметные связи история имеет с философией, литературой, искусством, филологией и лингвистикой. Хотя и в </w:t>
      </w:r>
      <w:r w:rsidRPr="008A7877">
        <w:rPr>
          <w:rFonts w:ascii="Times New Roman" w:hAnsi="Times New Roman" w:cs="Times New Roman"/>
          <w:sz w:val="28"/>
          <w:szCs w:val="28"/>
        </w:rPr>
        <w:lastRenderedPageBreak/>
        <w:t>других областях знаний всегда можно определить исторический аспект, исторические аналогии в изучении предмета. В отличие от физики и географии главным общим основанием истории для межпредметной интеграции является, в большей мере, временной аспект событий, процессов и явлений.</w:t>
      </w:r>
    </w:p>
    <w:p w:rsidR="00654E66" w:rsidRPr="00654E66" w:rsidRDefault="00654E66" w:rsidP="00654E66">
      <w:pPr>
        <w:spacing w:after="0" w:line="240" w:lineRule="auto"/>
        <w:ind w:firstLine="708"/>
        <w:jc w:val="both"/>
        <w:rPr>
          <w:rFonts w:ascii="Times New Roman" w:hAnsi="Times New Roman" w:cs="Times New Roman"/>
          <w:sz w:val="28"/>
          <w:szCs w:val="28"/>
        </w:rPr>
      </w:pPr>
      <w:r w:rsidRPr="00654E66">
        <w:rPr>
          <w:rFonts w:ascii="Times New Roman" w:hAnsi="Times New Roman" w:cs="Times New Roman"/>
          <w:sz w:val="28"/>
          <w:szCs w:val="28"/>
        </w:rPr>
        <w:t>Показано, что в части межпредметной интеграции школьного курса истории и гольфа  возможны четыре возможных направления:</w:t>
      </w:r>
    </w:p>
    <w:p w:rsidR="00654E66" w:rsidRPr="00654E66" w:rsidRDefault="00654E66" w:rsidP="00654E66">
      <w:pPr>
        <w:spacing w:after="0" w:line="240" w:lineRule="auto"/>
        <w:ind w:firstLine="708"/>
        <w:jc w:val="both"/>
        <w:rPr>
          <w:rFonts w:ascii="Times New Roman" w:hAnsi="Times New Roman" w:cs="Times New Roman"/>
          <w:sz w:val="28"/>
          <w:szCs w:val="28"/>
        </w:rPr>
      </w:pPr>
      <w:r w:rsidRPr="00654E66">
        <w:rPr>
          <w:rFonts w:ascii="Times New Roman" w:hAnsi="Times New Roman" w:cs="Times New Roman"/>
          <w:sz w:val="28"/>
          <w:szCs w:val="28"/>
        </w:rPr>
        <w:t>углубленное изучение предмета на уроках и факультативных занятиях по истории, сопряженное с историей игр с клюшками и мячом и наоборот;</w:t>
      </w:r>
    </w:p>
    <w:p w:rsidR="00654E66" w:rsidRPr="00654E66" w:rsidRDefault="00654E66" w:rsidP="00654E66">
      <w:pPr>
        <w:spacing w:after="0" w:line="240" w:lineRule="auto"/>
        <w:ind w:firstLine="708"/>
        <w:jc w:val="both"/>
        <w:rPr>
          <w:rFonts w:ascii="Times New Roman" w:hAnsi="Times New Roman" w:cs="Times New Roman"/>
          <w:sz w:val="28"/>
          <w:szCs w:val="28"/>
        </w:rPr>
      </w:pPr>
      <w:r w:rsidRPr="00654E66">
        <w:rPr>
          <w:rFonts w:ascii="Times New Roman" w:hAnsi="Times New Roman" w:cs="Times New Roman"/>
          <w:sz w:val="28"/>
          <w:szCs w:val="28"/>
        </w:rPr>
        <w:t>совершение игровых действий на занятиях по гольфу, совмещаемых с изучением истории в виде прохождения исторических маршрутов, использования мнемонических приемов и приключенческих игр (квестов);</w:t>
      </w:r>
    </w:p>
    <w:p w:rsidR="00654E66" w:rsidRPr="00654E66" w:rsidRDefault="00654E66" w:rsidP="00654E66">
      <w:pPr>
        <w:spacing w:after="0" w:line="240" w:lineRule="auto"/>
        <w:ind w:firstLine="708"/>
        <w:jc w:val="both"/>
        <w:rPr>
          <w:rFonts w:ascii="Times New Roman" w:hAnsi="Times New Roman" w:cs="Times New Roman"/>
          <w:sz w:val="28"/>
          <w:szCs w:val="28"/>
        </w:rPr>
      </w:pPr>
      <w:r w:rsidRPr="00654E66">
        <w:rPr>
          <w:rFonts w:ascii="Times New Roman" w:hAnsi="Times New Roman" w:cs="Times New Roman"/>
          <w:sz w:val="28"/>
          <w:szCs w:val="28"/>
        </w:rPr>
        <w:t>выполнение межпредметных исторических проектов с большим или меньшим преобладанием объема совершаемых игровых действий в гольфе (например, компьютерных игр);</w:t>
      </w:r>
    </w:p>
    <w:p w:rsidR="00FA2CF3" w:rsidRPr="008A7877" w:rsidRDefault="00654E66" w:rsidP="00654E66">
      <w:pPr>
        <w:spacing w:after="0" w:line="240" w:lineRule="auto"/>
        <w:ind w:firstLine="708"/>
        <w:jc w:val="both"/>
        <w:rPr>
          <w:rFonts w:ascii="Times New Roman" w:hAnsi="Times New Roman" w:cs="Times New Roman"/>
          <w:sz w:val="28"/>
          <w:szCs w:val="28"/>
        </w:rPr>
      </w:pPr>
      <w:r w:rsidRPr="00654E66">
        <w:rPr>
          <w:rFonts w:ascii="Times New Roman" w:hAnsi="Times New Roman" w:cs="Times New Roman"/>
          <w:sz w:val="28"/>
          <w:szCs w:val="28"/>
        </w:rPr>
        <w:t>гольф туризм, осуществление которого подразумевает игру на реальных полях с изучением истории (экскурсии, музеи, исторические памятники).</w:t>
      </w:r>
    </w:p>
    <w:p w:rsidR="00843CB3" w:rsidRDefault="008A7877" w:rsidP="008A7877">
      <w:pPr>
        <w:spacing w:after="0" w:line="240" w:lineRule="auto"/>
        <w:ind w:firstLine="708"/>
        <w:jc w:val="both"/>
        <w:rPr>
          <w:rFonts w:ascii="Times New Roman" w:hAnsi="Times New Roman" w:cs="Times New Roman"/>
          <w:sz w:val="28"/>
          <w:szCs w:val="28"/>
        </w:rPr>
      </w:pPr>
      <w:r w:rsidRPr="008A7877">
        <w:rPr>
          <w:rFonts w:ascii="Times New Roman" w:hAnsi="Times New Roman" w:cs="Times New Roman"/>
          <w:sz w:val="28"/>
          <w:szCs w:val="28"/>
        </w:rPr>
        <w:t xml:space="preserve">Очевидно, что межпредметным основанием спорта и биологии являются пространственно-временные параметры и характеристики процессов </w:t>
      </w:r>
      <w:proofErr w:type="spellStart"/>
      <w:r w:rsidRPr="008A7877">
        <w:rPr>
          <w:rFonts w:ascii="Times New Roman" w:hAnsi="Times New Roman" w:cs="Times New Roman"/>
          <w:sz w:val="28"/>
          <w:szCs w:val="28"/>
        </w:rPr>
        <w:t>массо-энерго</w:t>
      </w:r>
      <w:proofErr w:type="spellEnd"/>
      <w:r w:rsidRPr="008A7877">
        <w:rPr>
          <w:rFonts w:ascii="Times New Roman" w:hAnsi="Times New Roman" w:cs="Times New Roman"/>
          <w:sz w:val="28"/>
          <w:szCs w:val="28"/>
        </w:rPr>
        <w:t xml:space="preserve"> и информационного обмена, происходящие внутри биологических объектов, и такие параметры взаимодействия биологических объектов с внешним окружением. При этом общей особенностью живых существ является, как правило, некоторая локальность, обособленность каналов метаболического и информационного обмена внутри их организма. Это, пожалуй, является главным основанием для их физического и теоретического моделирования в виде нейронных сетей и различных подсистем: кровеносной, пищеварительной, дыхательной и т.п. Ясно, что такие физические модели могут быть реализованы в процессе обучения биологии в виде различных имитаций процессов метаболизма, </w:t>
      </w:r>
      <w:proofErr w:type="spellStart"/>
      <w:r w:rsidRPr="008A7877">
        <w:rPr>
          <w:rFonts w:ascii="Times New Roman" w:hAnsi="Times New Roman" w:cs="Times New Roman"/>
          <w:sz w:val="28"/>
          <w:szCs w:val="28"/>
        </w:rPr>
        <w:t>массо-энерго</w:t>
      </w:r>
      <w:proofErr w:type="spellEnd"/>
      <w:r w:rsidRPr="008A7877">
        <w:rPr>
          <w:rFonts w:ascii="Times New Roman" w:hAnsi="Times New Roman" w:cs="Times New Roman"/>
          <w:sz w:val="28"/>
          <w:szCs w:val="28"/>
        </w:rPr>
        <w:t xml:space="preserve"> и информационного обмена как различные подвижные игры, эстафеты, квесты, различные циклические локомоции и другие виды двигательной активности, целью которых является не только совершение движений, но и запоминание, усвоение биологических знаний. Моделироваться могут различные биологические процессы и явления: особенности движения различных животных, пути их миграции, пищевые цепочки, передача нервных импульсов, строение и питание клетки, эволюция живого, наследование генетических признаков, метаморфоз у насекомых, особенности охоты пауков, работа химического синапса.</w:t>
      </w:r>
    </w:p>
    <w:p w:rsidR="00125954" w:rsidRDefault="00125954" w:rsidP="0012595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урочные и внеурочные занятия гольфом имеет много оснований для межпредметной интеграции с различными естественными, гуманитарными и техническими областями знания. Определяется несколько направлений межпредметной интеграции: межпредметное проектирование, межпредметные двигательные задания с элементами гольфа, проведение занятий по гольфу в виде приключенческих игр (квестов), использование </w:t>
      </w:r>
      <w:r>
        <w:rPr>
          <w:rFonts w:ascii="Times New Roman" w:hAnsi="Times New Roman" w:cs="Times New Roman"/>
          <w:sz w:val="28"/>
          <w:szCs w:val="28"/>
        </w:rPr>
        <w:lastRenderedPageBreak/>
        <w:t>игровых действий в гольфе в виде мнемотехнических приемов, применение информационно-коммуникационных технологий для организации соревнований, обучения и совершенствования игровых действий.</w:t>
      </w:r>
    </w:p>
    <w:p w:rsidR="00125954" w:rsidRDefault="00125954" w:rsidP="008A787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125954" w:rsidRDefault="00125954" w:rsidP="001259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Литература</w:t>
      </w:r>
    </w:p>
    <w:p w:rsidR="00125954" w:rsidRDefault="000C0E44" w:rsidP="00125954">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 </w:t>
      </w:r>
      <w:r w:rsidR="00125954" w:rsidRPr="000D09A9">
        <w:rPr>
          <w:rFonts w:ascii="Times New Roman" w:hAnsi="Times New Roman" w:cs="Times New Roman"/>
          <w:color w:val="000000"/>
          <w:sz w:val="28"/>
          <w:szCs w:val="28"/>
          <w:shd w:val="clear" w:color="auto" w:fill="FFFFFF"/>
        </w:rPr>
        <w:t>Демченко, С.В.,</w:t>
      </w:r>
      <w:r w:rsidR="00125954" w:rsidRPr="000D09A9">
        <w:rPr>
          <w:rFonts w:ascii="Times New Roman" w:hAnsi="Times New Roman" w:cs="Times New Roman"/>
          <w:sz w:val="28"/>
          <w:szCs w:val="28"/>
        </w:rPr>
        <w:t xml:space="preserve"> </w:t>
      </w:r>
      <w:r w:rsidR="00125954" w:rsidRPr="000D09A9">
        <w:rPr>
          <w:rFonts w:ascii="Times New Roman" w:hAnsi="Times New Roman" w:cs="Times New Roman"/>
          <w:color w:val="000000"/>
          <w:sz w:val="28"/>
          <w:szCs w:val="28"/>
          <w:shd w:val="clear" w:color="auto" w:fill="FFFFFF"/>
        </w:rPr>
        <w:t xml:space="preserve">Корольков, А.Н. Возможные проективные применения информационно-коммуникационных технологий на уроках физической культуры / С.В. Демченко, А.Н. Корольков // Современные тенденции психолого-педагогического образования в сфере физической культуры материалы III Всероссийской </w:t>
      </w:r>
      <w:proofErr w:type="spellStart"/>
      <w:r w:rsidR="00125954" w:rsidRPr="000D09A9">
        <w:rPr>
          <w:rFonts w:ascii="Times New Roman" w:hAnsi="Times New Roman" w:cs="Times New Roman"/>
          <w:color w:val="000000"/>
          <w:sz w:val="28"/>
          <w:szCs w:val="28"/>
          <w:shd w:val="clear" w:color="auto" w:fill="FFFFFF"/>
        </w:rPr>
        <w:t>очно-заочной</w:t>
      </w:r>
      <w:proofErr w:type="spellEnd"/>
      <w:r w:rsidR="00125954" w:rsidRPr="000D09A9">
        <w:rPr>
          <w:rFonts w:ascii="Times New Roman" w:hAnsi="Times New Roman" w:cs="Times New Roman"/>
          <w:color w:val="000000"/>
          <w:sz w:val="28"/>
          <w:szCs w:val="28"/>
          <w:shd w:val="clear" w:color="auto" w:fill="FFFFFF"/>
        </w:rPr>
        <w:t xml:space="preserve"> научной конференции. 2016. С. 43-51.</w:t>
      </w:r>
    </w:p>
    <w:p w:rsidR="000C0E44" w:rsidRDefault="000C0E44" w:rsidP="000C0E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76192E">
        <w:rPr>
          <w:rFonts w:ascii="Times New Roman" w:hAnsi="Times New Roman" w:cs="Times New Roman"/>
          <w:sz w:val="28"/>
          <w:szCs w:val="28"/>
        </w:rPr>
        <w:t>Корольков, А.Н. Мини-гольф в межпредметных образовательных проектах за рубежом / А. Н. Корольков // Современные образовательные технологии в мировом учебно-воспитательном пространстве сборник материалов XIV Международной научно-практической конференции. 2017. С. 69-74.</w:t>
      </w:r>
    </w:p>
    <w:p w:rsidR="000C0E44" w:rsidRDefault="000C0E44" w:rsidP="000C0E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76192E">
        <w:rPr>
          <w:rFonts w:ascii="Times New Roman" w:hAnsi="Times New Roman" w:cs="Times New Roman"/>
          <w:sz w:val="28"/>
          <w:szCs w:val="28"/>
        </w:rPr>
        <w:t>Корольков, А.Н. Современные направления педагогических исследований в гольфе за рубежом / А.Н. Корольков // Экономика и социум</w:t>
      </w:r>
      <w:proofErr w:type="gramStart"/>
      <w:r w:rsidRPr="0076192E">
        <w:rPr>
          <w:rFonts w:ascii="Times New Roman" w:hAnsi="Times New Roman" w:cs="Times New Roman"/>
          <w:sz w:val="28"/>
          <w:szCs w:val="28"/>
        </w:rPr>
        <w:t xml:space="preserve"> :</w:t>
      </w:r>
      <w:proofErr w:type="gramEnd"/>
      <w:r w:rsidRPr="0076192E">
        <w:rPr>
          <w:rFonts w:ascii="Times New Roman" w:hAnsi="Times New Roman" w:cs="Times New Roman"/>
          <w:sz w:val="28"/>
          <w:szCs w:val="28"/>
        </w:rPr>
        <w:t xml:space="preserve"> электронный журнал  - 2014. - № 1(10) часть 2 . С. 7-13.</w:t>
      </w:r>
    </w:p>
    <w:p w:rsidR="0076192E" w:rsidRPr="0076192E" w:rsidRDefault="000C0E44" w:rsidP="0076192E">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4. </w:t>
      </w:r>
      <w:r w:rsidR="0076192E" w:rsidRPr="0076192E">
        <w:rPr>
          <w:rFonts w:ascii="Times New Roman" w:hAnsi="Times New Roman" w:cs="Times New Roman"/>
          <w:sz w:val="28"/>
          <w:szCs w:val="28"/>
        </w:rPr>
        <w:t>Корольков, А.Н. Школьное физическое воспитание: межпредметный аспект / А.Н. Корольков // Глава в книге: Инновационные технологии российского и зарубежного образования / Ульяновск: Научное издательство «ЗЕБРА», 2018, С. 33-57.</w:t>
      </w:r>
    </w:p>
    <w:p w:rsidR="0076192E" w:rsidRDefault="000C0E44" w:rsidP="007619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0076192E" w:rsidRPr="0076192E">
        <w:rPr>
          <w:rFonts w:ascii="Times New Roman" w:hAnsi="Times New Roman" w:cs="Times New Roman"/>
          <w:sz w:val="28"/>
          <w:szCs w:val="28"/>
        </w:rPr>
        <w:t xml:space="preserve">Корольков, А.Н., </w:t>
      </w:r>
      <w:proofErr w:type="spellStart"/>
      <w:r w:rsidR="0076192E" w:rsidRPr="0076192E">
        <w:rPr>
          <w:rFonts w:ascii="Times New Roman" w:hAnsi="Times New Roman" w:cs="Times New Roman"/>
          <w:sz w:val="28"/>
          <w:szCs w:val="28"/>
        </w:rPr>
        <w:t>Жеребко</w:t>
      </w:r>
      <w:proofErr w:type="spellEnd"/>
      <w:r w:rsidR="0076192E" w:rsidRPr="0076192E">
        <w:rPr>
          <w:rFonts w:ascii="Times New Roman" w:hAnsi="Times New Roman" w:cs="Times New Roman"/>
          <w:sz w:val="28"/>
          <w:szCs w:val="28"/>
        </w:rPr>
        <w:t xml:space="preserve">, Д.С. </w:t>
      </w:r>
      <w:r w:rsidR="0076192E" w:rsidRPr="0076192E">
        <w:rPr>
          <w:rFonts w:ascii="Times New Roman" w:hAnsi="Times New Roman" w:cs="Times New Roman"/>
          <w:bCs/>
          <w:sz w:val="28"/>
          <w:szCs w:val="28"/>
        </w:rPr>
        <w:t xml:space="preserve">Уроки физики в средней школе и гольф: межпредметный аспект / А.Н. Корольков, Д.С. </w:t>
      </w:r>
      <w:proofErr w:type="spellStart"/>
      <w:r w:rsidR="0076192E" w:rsidRPr="0076192E">
        <w:rPr>
          <w:rFonts w:ascii="Times New Roman" w:hAnsi="Times New Roman" w:cs="Times New Roman"/>
          <w:bCs/>
          <w:sz w:val="28"/>
          <w:szCs w:val="28"/>
        </w:rPr>
        <w:t>Жеребко</w:t>
      </w:r>
      <w:proofErr w:type="spellEnd"/>
      <w:r w:rsidR="0076192E" w:rsidRPr="0076192E">
        <w:rPr>
          <w:rFonts w:ascii="Times New Roman" w:hAnsi="Times New Roman" w:cs="Times New Roman"/>
          <w:bCs/>
          <w:sz w:val="28"/>
          <w:szCs w:val="28"/>
        </w:rPr>
        <w:t xml:space="preserve"> // </w:t>
      </w:r>
      <w:r w:rsidR="0076192E" w:rsidRPr="0076192E">
        <w:rPr>
          <w:rFonts w:ascii="Times New Roman" w:hAnsi="Times New Roman" w:cs="Times New Roman"/>
          <w:sz w:val="28"/>
          <w:szCs w:val="28"/>
        </w:rPr>
        <w:t>XII заочная Международная научно-практическая конференция «Спортивные игры в физическом воспитании, рекреации и спорте», Смоленск, СГАФК, 29-31 января 2018, С.61-65.</w:t>
      </w:r>
    </w:p>
    <w:p w:rsidR="0076192E" w:rsidRPr="0076192E" w:rsidRDefault="000C0E44" w:rsidP="009259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 </w:t>
      </w:r>
      <w:proofErr w:type="spellStart"/>
      <w:r w:rsidR="009259C0" w:rsidRPr="009259C0">
        <w:rPr>
          <w:rFonts w:ascii="Times New Roman" w:hAnsi="Times New Roman" w:cs="Times New Roman"/>
          <w:sz w:val="28"/>
          <w:szCs w:val="28"/>
        </w:rPr>
        <w:t>Рахматов</w:t>
      </w:r>
      <w:proofErr w:type="spellEnd"/>
      <w:r w:rsidR="009259C0" w:rsidRPr="009259C0">
        <w:rPr>
          <w:rFonts w:ascii="Times New Roman" w:hAnsi="Times New Roman" w:cs="Times New Roman"/>
          <w:sz w:val="28"/>
          <w:szCs w:val="28"/>
        </w:rPr>
        <w:t xml:space="preserve"> А.И., </w:t>
      </w:r>
      <w:proofErr w:type="spellStart"/>
      <w:r w:rsidR="009259C0" w:rsidRPr="009259C0">
        <w:rPr>
          <w:rFonts w:ascii="Times New Roman" w:hAnsi="Times New Roman" w:cs="Times New Roman"/>
          <w:sz w:val="28"/>
          <w:szCs w:val="28"/>
        </w:rPr>
        <w:t>Машошина</w:t>
      </w:r>
      <w:proofErr w:type="spellEnd"/>
      <w:r w:rsidR="009259C0" w:rsidRPr="009259C0">
        <w:rPr>
          <w:rFonts w:ascii="Times New Roman" w:hAnsi="Times New Roman" w:cs="Times New Roman"/>
          <w:sz w:val="28"/>
          <w:szCs w:val="28"/>
        </w:rPr>
        <w:t xml:space="preserve"> И.В., Германов Г.Н., Корольков А.Н.</w:t>
      </w:r>
      <w:r w:rsidR="009259C0">
        <w:rPr>
          <w:rFonts w:ascii="Times New Roman" w:hAnsi="Times New Roman" w:cs="Times New Roman"/>
          <w:sz w:val="28"/>
          <w:szCs w:val="28"/>
        </w:rPr>
        <w:t xml:space="preserve"> С</w:t>
      </w:r>
      <w:r w:rsidR="009259C0" w:rsidRPr="009259C0">
        <w:rPr>
          <w:rFonts w:ascii="Times New Roman" w:hAnsi="Times New Roman" w:cs="Times New Roman"/>
          <w:sz w:val="28"/>
          <w:szCs w:val="28"/>
        </w:rPr>
        <w:t>портивно-зрелищные формы народных игр в технологиях организации двигательной деятельности школьников</w:t>
      </w:r>
      <w:r w:rsidR="009259C0">
        <w:rPr>
          <w:rFonts w:ascii="Times New Roman" w:hAnsi="Times New Roman" w:cs="Times New Roman"/>
          <w:sz w:val="28"/>
          <w:szCs w:val="28"/>
        </w:rPr>
        <w:t xml:space="preserve"> / </w:t>
      </w:r>
      <w:r w:rsidR="009259C0" w:rsidRPr="009259C0">
        <w:rPr>
          <w:rFonts w:ascii="Times New Roman" w:hAnsi="Times New Roman" w:cs="Times New Roman"/>
          <w:sz w:val="28"/>
          <w:szCs w:val="28"/>
        </w:rPr>
        <w:t>А.И.</w:t>
      </w:r>
      <w:r w:rsidR="009259C0">
        <w:rPr>
          <w:rFonts w:ascii="Times New Roman" w:hAnsi="Times New Roman" w:cs="Times New Roman"/>
          <w:sz w:val="28"/>
          <w:szCs w:val="28"/>
        </w:rPr>
        <w:t xml:space="preserve"> </w:t>
      </w:r>
      <w:proofErr w:type="spellStart"/>
      <w:r w:rsidR="009259C0" w:rsidRPr="009259C0">
        <w:rPr>
          <w:rFonts w:ascii="Times New Roman" w:hAnsi="Times New Roman" w:cs="Times New Roman"/>
          <w:sz w:val="28"/>
          <w:szCs w:val="28"/>
        </w:rPr>
        <w:t>Рахматов</w:t>
      </w:r>
      <w:proofErr w:type="spellEnd"/>
      <w:r w:rsidR="009259C0" w:rsidRPr="009259C0">
        <w:rPr>
          <w:rFonts w:ascii="Times New Roman" w:hAnsi="Times New Roman" w:cs="Times New Roman"/>
          <w:sz w:val="28"/>
          <w:szCs w:val="28"/>
        </w:rPr>
        <w:t>, И.В.</w:t>
      </w:r>
      <w:r w:rsidR="009259C0">
        <w:rPr>
          <w:rFonts w:ascii="Times New Roman" w:hAnsi="Times New Roman" w:cs="Times New Roman"/>
          <w:sz w:val="28"/>
          <w:szCs w:val="28"/>
        </w:rPr>
        <w:t xml:space="preserve"> </w:t>
      </w:r>
      <w:proofErr w:type="spellStart"/>
      <w:r w:rsidR="009259C0" w:rsidRPr="009259C0">
        <w:rPr>
          <w:rFonts w:ascii="Times New Roman" w:hAnsi="Times New Roman" w:cs="Times New Roman"/>
          <w:sz w:val="28"/>
          <w:szCs w:val="28"/>
        </w:rPr>
        <w:t>Машошина</w:t>
      </w:r>
      <w:proofErr w:type="spellEnd"/>
      <w:r w:rsidR="009259C0" w:rsidRPr="009259C0">
        <w:rPr>
          <w:rFonts w:ascii="Times New Roman" w:hAnsi="Times New Roman" w:cs="Times New Roman"/>
          <w:sz w:val="28"/>
          <w:szCs w:val="28"/>
        </w:rPr>
        <w:t>, Г.Н.</w:t>
      </w:r>
      <w:r w:rsidR="009259C0">
        <w:rPr>
          <w:rFonts w:ascii="Times New Roman" w:hAnsi="Times New Roman" w:cs="Times New Roman"/>
          <w:sz w:val="28"/>
          <w:szCs w:val="28"/>
        </w:rPr>
        <w:t xml:space="preserve"> </w:t>
      </w:r>
      <w:r w:rsidR="009259C0" w:rsidRPr="009259C0">
        <w:rPr>
          <w:rFonts w:ascii="Times New Roman" w:hAnsi="Times New Roman" w:cs="Times New Roman"/>
          <w:sz w:val="28"/>
          <w:szCs w:val="28"/>
        </w:rPr>
        <w:t>Германов, А.Н.</w:t>
      </w:r>
      <w:r w:rsidR="009259C0">
        <w:rPr>
          <w:rFonts w:ascii="Times New Roman" w:hAnsi="Times New Roman" w:cs="Times New Roman"/>
          <w:sz w:val="28"/>
          <w:szCs w:val="28"/>
        </w:rPr>
        <w:t xml:space="preserve"> </w:t>
      </w:r>
      <w:r w:rsidR="009259C0" w:rsidRPr="009259C0">
        <w:rPr>
          <w:rFonts w:ascii="Times New Roman" w:hAnsi="Times New Roman" w:cs="Times New Roman"/>
          <w:sz w:val="28"/>
          <w:szCs w:val="28"/>
        </w:rPr>
        <w:t xml:space="preserve">Корольков </w:t>
      </w:r>
      <w:r w:rsidR="009259C0">
        <w:rPr>
          <w:rFonts w:ascii="Times New Roman" w:hAnsi="Times New Roman" w:cs="Times New Roman"/>
          <w:sz w:val="28"/>
          <w:szCs w:val="28"/>
        </w:rPr>
        <w:t xml:space="preserve">// </w:t>
      </w:r>
      <w:r w:rsidR="009259C0" w:rsidRPr="009259C0">
        <w:rPr>
          <w:rFonts w:ascii="Times New Roman" w:hAnsi="Times New Roman" w:cs="Times New Roman"/>
          <w:sz w:val="28"/>
          <w:szCs w:val="28"/>
        </w:rPr>
        <w:t>Культура физическая и здоровье. 2016. № 1 (56). С. 101-105.</w:t>
      </w:r>
    </w:p>
    <w:p w:rsidR="00125954" w:rsidRDefault="00125954" w:rsidP="00125954">
      <w:pPr>
        <w:spacing w:after="0" w:line="240" w:lineRule="auto"/>
        <w:jc w:val="both"/>
        <w:rPr>
          <w:rFonts w:ascii="Times New Roman" w:hAnsi="Times New Roman" w:cs="Times New Roman"/>
          <w:sz w:val="28"/>
          <w:szCs w:val="28"/>
        </w:rPr>
      </w:pPr>
    </w:p>
    <w:p w:rsidR="00125954" w:rsidRPr="007824FD" w:rsidRDefault="00125954" w:rsidP="008A7877">
      <w:pPr>
        <w:spacing w:after="0" w:line="240" w:lineRule="auto"/>
        <w:ind w:firstLine="708"/>
        <w:jc w:val="both"/>
        <w:rPr>
          <w:rFonts w:ascii="Times New Roman" w:hAnsi="Times New Roman" w:cs="Times New Roman"/>
          <w:sz w:val="28"/>
          <w:szCs w:val="28"/>
        </w:rPr>
      </w:pPr>
    </w:p>
    <w:sectPr w:rsidR="00125954" w:rsidRPr="007824FD" w:rsidSect="001715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7824FD"/>
    <w:rsid w:val="000C0E44"/>
    <w:rsid w:val="00125954"/>
    <w:rsid w:val="001715B8"/>
    <w:rsid w:val="005E321B"/>
    <w:rsid w:val="00654E66"/>
    <w:rsid w:val="0076192E"/>
    <w:rsid w:val="007824FD"/>
    <w:rsid w:val="00843CB3"/>
    <w:rsid w:val="008A7877"/>
    <w:rsid w:val="009259C0"/>
    <w:rsid w:val="0093694D"/>
    <w:rsid w:val="00BD18DC"/>
    <w:rsid w:val="00C210D4"/>
    <w:rsid w:val="00D967F6"/>
    <w:rsid w:val="00FA2C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5B8"/>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A2CF3"/>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1900</Words>
  <Characters>10835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2</cp:revision>
  <dcterms:created xsi:type="dcterms:W3CDTF">2018-04-18T07:14:00Z</dcterms:created>
  <dcterms:modified xsi:type="dcterms:W3CDTF">2018-04-18T07:14:00Z</dcterms:modified>
</cp:coreProperties>
</file>