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E0" w:rsidRPr="004A3A6E" w:rsidRDefault="000A06E0" w:rsidP="000A06E0">
      <w:pPr>
        <w:pStyle w:val="a3"/>
        <w:shd w:val="clear" w:color="auto" w:fill="FFFFFF"/>
        <w:spacing w:before="0" w:beforeAutospacing="0" w:after="0" w:afterAutospacing="0" w:line="259" w:lineRule="auto"/>
        <w:jc w:val="center"/>
        <w:rPr>
          <w:b/>
          <w:color w:val="000000"/>
          <w:sz w:val="28"/>
          <w:szCs w:val="28"/>
        </w:rPr>
      </w:pPr>
      <w:r>
        <w:rPr>
          <w:b/>
          <w:color w:val="000000"/>
          <w:sz w:val="28"/>
          <w:szCs w:val="28"/>
        </w:rPr>
        <w:t>Р</w:t>
      </w:r>
      <w:r w:rsidRPr="004A3A6E">
        <w:rPr>
          <w:b/>
          <w:color w:val="000000"/>
          <w:sz w:val="28"/>
          <w:szCs w:val="28"/>
        </w:rPr>
        <w:t xml:space="preserve">екомендации </w:t>
      </w:r>
    </w:p>
    <w:p w:rsidR="000A06E0" w:rsidRDefault="000A06E0" w:rsidP="000A06E0">
      <w:pPr>
        <w:pStyle w:val="a3"/>
        <w:shd w:val="clear" w:color="auto" w:fill="FFFFFF"/>
        <w:spacing w:before="0" w:beforeAutospacing="0" w:after="0" w:afterAutospacing="0" w:line="259" w:lineRule="auto"/>
        <w:jc w:val="center"/>
        <w:rPr>
          <w:color w:val="000000"/>
          <w:sz w:val="28"/>
          <w:szCs w:val="28"/>
        </w:rPr>
      </w:pPr>
      <w:r w:rsidRPr="004A3A6E">
        <w:rPr>
          <w:color w:val="000000"/>
          <w:sz w:val="28"/>
          <w:szCs w:val="28"/>
        </w:rPr>
        <w:t>по организации и проведению</w:t>
      </w:r>
      <w:r>
        <w:rPr>
          <w:color w:val="000000"/>
          <w:sz w:val="28"/>
          <w:szCs w:val="28"/>
        </w:rPr>
        <w:t xml:space="preserve"> урока физической культуры</w:t>
      </w:r>
      <w:r w:rsidRPr="004A3A6E">
        <w:rPr>
          <w:color w:val="000000"/>
          <w:sz w:val="28"/>
          <w:szCs w:val="28"/>
        </w:rPr>
        <w:t>/кл</w:t>
      </w:r>
      <w:r w:rsidR="002A7A05">
        <w:rPr>
          <w:color w:val="000000"/>
          <w:sz w:val="28"/>
          <w:szCs w:val="28"/>
        </w:rPr>
        <w:t>ассного</w:t>
      </w:r>
      <w:r w:rsidRPr="004A3A6E">
        <w:rPr>
          <w:color w:val="000000"/>
          <w:sz w:val="28"/>
          <w:szCs w:val="28"/>
        </w:rPr>
        <w:t xml:space="preserve"> часа</w:t>
      </w:r>
      <w:r>
        <w:rPr>
          <w:color w:val="000000"/>
          <w:sz w:val="28"/>
          <w:szCs w:val="28"/>
        </w:rPr>
        <w:t xml:space="preserve"> </w:t>
      </w:r>
    </w:p>
    <w:p w:rsidR="000A06E0" w:rsidRDefault="000A06E0" w:rsidP="000A06E0">
      <w:pPr>
        <w:pStyle w:val="a3"/>
        <w:shd w:val="clear" w:color="auto" w:fill="FFFFFF"/>
        <w:spacing w:before="0" w:beforeAutospacing="0" w:after="0" w:afterAutospacing="0" w:line="259" w:lineRule="auto"/>
        <w:jc w:val="center"/>
        <w:rPr>
          <w:color w:val="000000"/>
          <w:sz w:val="28"/>
          <w:szCs w:val="28"/>
        </w:rPr>
      </w:pPr>
      <w:r>
        <w:rPr>
          <w:color w:val="000000"/>
          <w:sz w:val="28"/>
          <w:szCs w:val="28"/>
        </w:rPr>
        <w:t>«История развития отечественного футбола» в рамках подготовки</w:t>
      </w:r>
    </w:p>
    <w:p w:rsidR="000A06E0" w:rsidRPr="004A3A6E" w:rsidRDefault="000A06E0" w:rsidP="000A06E0">
      <w:pPr>
        <w:pStyle w:val="a3"/>
        <w:shd w:val="clear" w:color="auto" w:fill="FFFFFF"/>
        <w:spacing w:before="0" w:beforeAutospacing="0" w:after="0" w:afterAutospacing="0" w:line="259" w:lineRule="auto"/>
        <w:jc w:val="center"/>
        <w:rPr>
          <w:color w:val="000000"/>
          <w:sz w:val="28"/>
          <w:szCs w:val="28"/>
        </w:rPr>
      </w:pPr>
      <w:r>
        <w:rPr>
          <w:color w:val="000000"/>
          <w:sz w:val="28"/>
          <w:szCs w:val="28"/>
        </w:rPr>
        <w:t xml:space="preserve"> </w:t>
      </w:r>
      <w:r w:rsidRPr="004A3A6E">
        <w:rPr>
          <w:color w:val="000000"/>
          <w:sz w:val="28"/>
          <w:szCs w:val="28"/>
        </w:rPr>
        <w:t xml:space="preserve"> </w:t>
      </w:r>
      <w:r>
        <w:rPr>
          <w:color w:val="000000"/>
          <w:sz w:val="28"/>
          <w:szCs w:val="28"/>
        </w:rPr>
        <w:t xml:space="preserve">к Чемпионату мира по футболу </w:t>
      </w:r>
      <w:r>
        <w:rPr>
          <w:color w:val="000000"/>
          <w:sz w:val="28"/>
          <w:szCs w:val="28"/>
          <w:lang w:val="en-US"/>
        </w:rPr>
        <w:t>FIFA</w:t>
      </w:r>
      <w:r w:rsidRPr="004A3A6E">
        <w:rPr>
          <w:color w:val="000000"/>
          <w:sz w:val="28"/>
          <w:szCs w:val="28"/>
        </w:rPr>
        <w:t xml:space="preserve"> 2018</w:t>
      </w:r>
    </w:p>
    <w:p w:rsidR="000A06E0" w:rsidRDefault="000A06E0" w:rsidP="000A06E0">
      <w:pPr>
        <w:pStyle w:val="a3"/>
        <w:shd w:val="clear" w:color="auto" w:fill="FFFFFF"/>
        <w:spacing w:before="0" w:beforeAutospacing="0" w:after="0" w:afterAutospacing="0" w:line="259" w:lineRule="auto"/>
        <w:jc w:val="center"/>
        <w:rPr>
          <w:color w:val="000000"/>
          <w:sz w:val="28"/>
          <w:szCs w:val="28"/>
        </w:rPr>
      </w:pPr>
      <w:r w:rsidRPr="004A3A6E">
        <w:rPr>
          <w:color w:val="000000"/>
          <w:sz w:val="28"/>
          <w:szCs w:val="28"/>
        </w:rPr>
        <w:t xml:space="preserve"> </w:t>
      </w: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r>
        <w:rPr>
          <w:color w:val="000000"/>
          <w:sz w:val="28"/>
          <w:szCs w:val="28"/>
        </w:rPr>
        <w:t xml:space="preserve"> </w:t>
      </w: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r>
        <w:rPr>
          <w:color w:val="000000"/>
          <w:sz w:val="28"/>
          <w:szCs w:val="28"/>
        </w:rPr>
        <w:t>Настоящие рекомендации разработаны для</w:t>
      </w:r>
      <w:r>
        <w:rPr>
          <w:sz w:val="28"/>
        </w:rPr>
        <w:t xml:space="preserve"> учителей физической культуры/классных руководителей образовательных организациях </w:t>
      </w:r>
      <w:r w:rsidRPr="000A5C45">
        <w:rPr>
          <w:sz w:val="28"/>
        </w:rPr>
        <w:t>Российской Федерации</w:t>
      </w:r>
      <w:r>
        <w:rPr>
          <w:sz w:val="28"/>
        </w:rPr>
        <w:t xml:space="preserve"> с целью формирования единых подходов к организации и проведению единого урока, </w:t>
      </w:r>
      <w:r>
        <w:rPr>
          <w:color w:val="000000"/>
          <w:sz w:val="28"/>
          <w:szCs w:val="28"/>
        </w:rPr>
        <w:t xml:space="preserve">посвящённого «История развития отечественного футбола» в рамках подготовки  </w:t>
      </w:r>
      <w:r w:rsidRPr="004A3A6E">
        <w:rPr>
          <w:color w:val="000000"/>
          <w:sz w:val="28"/>
          <w:szCs w:val="28"/>
        </w:rPr>
        <w:t xml:space="preserve"> </w:t>
      </w:r>
      <w:r>
        <w:rPr>
          <w:color w:val="000000"/>
          <w:sz w:val="28"/>
          <w:szCs w:val="28"/>
        </w:rPr>
        <w:t xml:space="preserve">предстоящему Чемпионату мира по футболу </w:t>
      </w:r>
      <w:r>
        <w:rPr>
          <w:color w:val="000000"/>
          <w:sz w:val="28"/>
          <w:szCs w:val="28"/>
          <w:lang w:val="en-US"/>
        </w:rPr>
        <w:t>FIFA</w:t>
      </w:r>
      <w:r w:rsidRPr="004A3A6E">
        <w:rPr>
          <w:color w:val="000000"/>
          <w:sz w:val="28"/>
          <w:szCs w:val="28"/>
        </w:rPr>
        <w:t xml:space="preserve"> 2018</w:t>
      </w:r>
      <w:r>
        <w:rPr>
          <w:color w:val="000000"/>
          <w:sz w:val="28"/>
          <w:szCs w:val="28"/>
        </w:rPr>
        <w:t xml:space="preserve">. </w:t>
      </w:r>
      <w:r>
        <w:rPr>
          <w:sz w:val="28"/>
        </w:rPr>
        <w:t xml:space="preserve">    </w:t>
      </w: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r>
        <w:rPr>
          <w:color w:val="000000"/>
          <w:sz w:val="28"/>
          <w:szCs w:val="28"/>
        </w:rPr>
        <w:t>Мероприятие</w:t>
      </w:r>
      <w:r w:rsidR="002A7A05">
        <w:rPr>
          <w:color w:val="000000"/>
          <w:sz w:val="28"/>
          <w:szCs w:val="28"/>
        </w:rPr>
        <w:t>,</w:t>
      </w:r>
      <w:r>
        <w:rPr>
          <w:color w:val="000000"/>
          <w:sz w:val="28"/>
          <w:szCs w:val="28"/>
        </w:rPr>
        <w:t xml:space="preserve"> посвящённое истории развития футбола в нашей стране</w:t>
      </w:r>
      <w:r w:rsidR="002A7A05">
        <w:rPr>
          <w:color w:val="000000"/>
          <w:sz w:val="28"/>
          <w:szCs w:val="28"/>
        </w:rPr>
        <w:t>,</w:t>
      </w:r>
      <w:r>
        <w:rPr>
          <w:color w:val="000000"/>
          <w:sz w:val="28"/>
          <w:szCs w:val="28"/>
        </w:rPr>
        <w:t xml:space="preserve"> может быть проведено в рамках учебного процесса по физической культуре – урока </w:t>
      </w:r>
      <w:proofErr w:type="gramStart"/>
      <w:r>
        <w:rPr>
          <w:color w:val="000000"/>
          <w:sz w:val="28"/>
          <w:szCs w:val="28"/>
        </w:rPr>
        <w:t>или  как</w:t>
      </w:r>
      <w:proofErr w:type="gramEnd"/>
      <w:r>
        <w:rPr>
          <w:color w:val="000000"/>
          <w:sz w:val="28"/>
          <w:szCs w:val="28"/>
        </w:rPr>
        <w:t xml:space="preserve"> внеклассное мероприятие – тематический классный час.  </w:t>
      </w: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r>
        <w:rPr>
          <w:color w:val="000000"/>
          <w:sz w:val="28"/>
          <w:szCs w:val="28"/>
        </w:rPr>
        <w:t>Участниками такого урока/классного тематического часа может быть класс, параллель классов или группа классов (</w:t>
      </w:r>
      <w:proofErr w:type="gramStart"/>
      <w:r>
        <w:rPr>
          <w:color w:val="000000"/>
          <w:sz w:val="28"/>
          <w:szCs w:val="28"/>
        </w:rPr>
        <w:t>например</w:t>
      </w:r>
      <w:proofErr w:type="gramEnd"/>
      <w:r>
        <w:rPr>
          <w:color w:val="000000"/>
          <w:sz w:val="28"/>
          <w:szCs w:val="28"/>
        </w:rPr>
        <w:t xml:space="preserve"> 5-6 классы и т.п.).</w:t>
      </w:r>
    </w:p>
    <w:p w:rsidR="000A06E0" w:rsidRPr="0042126A" w:rsidRDefault="000A06E0" w:rsidP="000A06E0">
      <w:pPr>
        <w:spacing w:after="0"/>
        <w:ind w:firstLine="567"/>
        <w:jc w:val="both"/>
        <w:rPr>
          <w:b w:val="0"/>
          <w:sz w:val="28"/>
          <w:szCs w:val="28"/>
        </w:rPr>
      </w:pPr>
      <w:r w:rsidRPr="0042126A">
        <w:rPr>
          <w:b w:val="0"/>
          <w:sz w:val="28"/>
          <w:szCs w:val="28"/>
        </w:rPr>
        <w:t>При подготовке и проведении единого урока</w:t>
      </w:r>
      <w:r>
        <w:rPr>
          <w:b w:val="0"/>
          <w:sz w:val="28"/>
          <w:szCs w:val="28"/>
        </w:rPr>
        <w:t>/</w:t>
      </w:r>
      <w:r w:rsidRPr="00487A75">
        <w:rPr>
          <w:b w:val="0"/>
          <w:sz w:val="28"/>
          <w:szCs w:val="28"/>
        </w:rPr>
        <w:t xml:space="preserve"> </w:t>
      </w:r>
      <w:r>
        <w:rPr>
          <w:b w:val="0"/>
          <w:sz w:val="28"/>
          <w:szCs w:val="28"/>
        </w:rPr>
        <w:t>тематического классного часа</w:t>
      </w:r>
      <w:r w:rsidRPr="0042126A">
        <w:rPr>
          <w:b w:val="0"/>
          <w:sz w:val="28"/>
          <w:szCs w:val="28"/>
        </w:rPr>
        <w:t xml:space="preserve"> учителям </w:t>
      </w:r>
      <w:r>
        <w:rPr>
          <w:b w:val="0"/>
          <w:sz w:val="28"/>
          <w:szCs w:val="28"/>
        </w:rPr>
        <w:t xml:space="preserve">физической культуры </w:t>
      </w:r>
      <w:r w:rsidRPr="0042126A">
        <w:rPr>
          <w:b w:val="0"/>
          <w:sz w:val="28"/>
          <w:szCs w:val="28"/>
        </w:rPr>
        <w:t>и классным ру</w:t>
      </w:r>
      <w:r w:rsidRPr="0042126A">
        <w:rPr>
          <w:b w:val="0"/>
          <w:sz w:val="28"/>
          <w:szCs w:val="28"/>
        </w:rPr>
        <w:softHyphen/>
        <w:t>ководителям рекомендуем руководствоваться следующими дидактическими прин</w:t>
      </w:r>
      <w:r w:rsidRPr="0042126A">
        <w:rPr>
          <w:b w:val="0"/>
          <w:sz w:val="28"/>
          <w:szCs w:val="28"/>
        </w:rPr>
        <w:softHyphen/>
        <w:t xml:space="preserve">ципами: </w:t>
      </w:r>
    </w:p>
    <w:p w:rsidR="000A06E0" w:rsidRPr="0042126A" w:rsidRDefault="000A06E0" w:rsidP="000A06E0">
      <w:pPr>
        <w:pStyle w:val="a4"/>
        <w:numPr>
          <w:ilvl w:val="0"/>
          <w:numId w:val="6"/>
        </w:numPr>
        <w:tabs>
          <w:tab w:val="left" w:pos="284"/>
        </w:tabs>
        <w:autoSpaceDE w:val="0"/>
        <w:autoSpaceDN w:val="0"/>
        <w:adjustRightInd w:val="0"/>
        <w:spacing w:line="259" w:lineRule="auto"/>
        <w:ind w:left="0" w:firstLine="567"/>
        <w:jc w:val="both"/>
        <w:rPr>
          <w:rFonts w:eastAsia="EtelkaText"/>
          <w:sz w:val="28"/>
          <w:szCs w:val="28"/>
        </w:rPr>
      </w:pPr>
      <w:r>
        <w:rPr>
          <w:sz w:val="28"/>
          <w:szCs w:val="28"/>
        </w:rPr>
        <w:t>а</w:t>
      </w:r>
      <w:r w:rsidRPr="0042126A">
        <w:rPr>
          <w:sz w:val="28"/>
          <w:szCs w:val="28"/>
        </w:rPr>
        <w:t>ктивно</w:t>
      </w:r>
      <w:r>
        <w:rPr>
          <w:sz w:val="28"/>
          <w:szCs w:val="28"/>
        </w:rPr>
        <w:t>сти, т.е.</w:t>
      </w:r>
      <w:r w:rsidRPr="0042126A">
        <w:rPr>
          <w:sz w:val="28"/>
          <w:szCs w:val="28"/>
        </w:rPr>
        <w:t xml:space="preserve"> </w:t>
      </w:r>
      <w:proofErr w:type="gramStart"/>
      <w:r w:rsidRPr="0042126A">
        <w:rPr>
          <w:sz w:val="28"/>
          <w:szCs w:val="28"/>
        </w:rPr>
        <w:t>включен</w:t>
      </w:r>
      <w:r>
        <w:rPr>
          <w:sz w:val="28"/>
          <w:szCs w:val="28"/>
        </w:rPr>
        <w:t>ия</w:t>
      </w:r>
      <w:proofErr w:type="gramEnd"/>
      <w:r w:rsidRPr="0042126A">
        <w:rPr>
          <w:sz w:val="28"/>
          <w:szCs w:val="28"/>
        </w:rPr>
        <w:t xml:space="preserve"> </w:t>
      </w:r>
      <w:r>
        <w:rPr>
          <w:sz w:val="28"/>
          <w:szCs w:val="28"/>
        </w:rPr>
        <w:t>обучающихся</w:t>
      </w:r>
      <w:r w:rsidRPr="0042126A">
        <w:rPr>
          <w:sz w:val="28"/>
          <w:szCs w:val="28"/>
        </w:rPr>
        <w:t xml:space="preserve"> в освоение предлагаемой информа</w:t>
      </w:r>
      <w:r w:rsidRPr="0042126A">
        <w:rPr>
          <w:sz w:val="28"/>
          <w:szCs w:val="28"/>
        </w:rPr>
        <w:softHyphen/>
        <w:t xml:space="preserve">ции, которая предполагает </w:t>
      </w:r>
      <w:r w:rsidRPr="0042126A">
        <w:rPr>
          <w:rFonts w:eastAsia="EtelkaText"/>
          <w:sz w:val="28"/>
          <w:szCs w:val="28"/>
        </w:rPr>
        <w:t xml:space="preserve">субъектную позицию </w:t>
      </w:r>
      <w:r>
        <w:rPr>
          <w:rFonts w:eastAsia="EtelkaText"/>
          <w:sz w:val="28"/>
          <w:szCs w:val="28"/>
        </w:rPr>
        <w:t>обучающегося</w:t>
      </w:r>
      <w:r w:rsidRPr="0042126A">
        <w:rPr>
          <w:rFonts w:eastAsia="EtelkaText"/>
          <w:sz w:val="28"/>
          <w:szCs w:val="28"/>
        </w:rPr>
        <w:t xml:space="preserve"> в обра</w:t>
      </w:r>
      <w:r w:rsidRPr="0042126A">
        <w:rPr>
          <w:rFonts w:eastAsia="EtelkaText"/>
          <w:sz w:val="28"/>
          <w:szCs w:val="28"/>
        </w:rPr>
        <w:softHyphen/>
        <w:t>зовательном процессе;</w:t>
      </w:r>
    </w:p>
    <w:p w:rsidR="000A06E0" w:rsidRPr="0042126A" w:rsidRDefault="000A06E0" w:rsidP="000A06E0">
      <w:pPr>
        <w:pStyle w:val="a4"/>
        <w:numPr>
          <w:ilvl w:val="0"/>
          <w:numId w:val="6"/>
        </w:numPr>
        <w:tabs>
          <w:tab w:val="left" w:pos="284"/>
        </w:tabs>
        <w:autoSpaceDE w:val="0"/>
        <w:autoSpaceDN w:val="0"/>
        <w:adjustRightInd w:val="0"/>
        <w:spacing w:line="259" w:lineRule="auto"/>
        <w:ind w:left="0" w:firstLine="567"/>
        <w:jc w:val="both"/>
        <w:rPr>
          <w:sz w:val="28"/>
          <w:szCs w:val="28"/>
        </w:rPr>
      </w:pPr>
      <w:r w:rsidRPr="0042126A">
        <w:rPr>
          <w:sz w:val="28"/>
          <w:szCs w:val="28"/>
        </w:rPr>
        <w:t>доступности</w:t>
      </w:r>
      <w:r>
        <w:rPr>
          <w:sz w:val="28"/>
          <w:szCs w:val="28"/>
        </w:rPr>
        <w:t>,</w:t>
      </w:r>
      <w:r w:rsidRPr="0042126A">
        <w:rPr>
          <w:sz w:val="28"/>
          <w:szCs w:val="28"/>
        </w:rPr>
        <w:t xml:space="preserve"> предполага</w:t>
      </w:r>
      <w:r>
        <w:rPr>
          <w:sz w:val="28"/>
          <w:szCs w:val="28"/>
        </w:rPr>
        <w:t xml:space="preserve">ющей учёт возраста обучающихся при изложении </w:t>
      </w:r>
      <w:r w:rsidRPr="0042126A">
        <w:rPr>
          <w:sz w:val="28"/>
          <w:szCs w:val="28"/>
        </w:rPr>
        <w:t>предлагаемого матери</w:t>
      </w:r>
      <w:r w:rsidRPr="0042126A">
        <w:rPr>
          <w:sz w:val="28"/>
          <w:szCs w:val="28"/>
        </w:rPr>
        <w:softHyphen/>
        <w:t xml:space="preserve">ала; </w:t>
      </w:r>
    </w:p>
    <w:p w:rsidR="000A06E0" w:rsidRPr="0042126A" w:rsidRDefault="000A06E0" w:rsidP="000A06E0">
      <w:pPr>
        <w:pStyle w:val="a4"/>
        <w:numPr>
          <w:ilvl w:val="0"/>
          <w:numId w:val="6"/>
        </w:numPr>
        <w:tabs>
          <w:tab w:val="left" w:pos="284"/>
        </w:tabs>
        <w:autoSpaceDE w:val="0"/>
        <w:autoSpaceDN w:val="0"/>
        <w:adjustRightInd w:val="0"/>
        <w:spacing w:line="259" w:lineRule="auto"/>
        <w:ind w:left="0" w:firstLine="567"/>
        <w:jc w:val="both"/>
        <w:rPr>
          <w:sz w:val="28"/>
          <w:szCs w:val="28"/>
        </w:rPr>
      </w:pPr>
      <w:r w:rsidRPr="0042126A">
        <w:rPr>
          <w:sz w:val="28"/>
          <w:szCs w:val="28"/>
        </w:rPr>
        <w:t>рефлексивности</w:t>
      </w:r>
      <w:r>
        <w:rPr>
          <w:sz w:val="28"/>
          <w:szCs w:val="28"/>
        </w:rPr>
        <w:t xml:space="preserve">, </w:t>
      </w:r>
      <w:r w:rsidRPr="0042126A">
        <w:rPr>
          <w:sz w:val="28"/>
          <w:szCs w:val="28"/>
        </w:rPr>
        <w:t>предполагающ</w:t>
      </w:r>
      <w:r>
        <w:rPr>
          <w:sz w:val="28"/>
          <w:szCs w:val="28"/>
        </w:rPr>
        <w:t>е</w:t>
      </w:r>
      <w:r w:rsidRPr="0042126A">
        <w:rPr>
          <w:sz w:val="28"/>
          <w:szCs w:val="28"/>
        </w:rPr>
        <w:t>й</w:t>
      </w:r>
      <w:r>
        <w:rPr>
          <w:sz w:val="28"/>
          <w:szCs w:val="28"/>
        </w:rPr>
        <w:t xml:space="preserve"> </w:t>
      </w:r>
      <w:r w:rsidRPr="0042126A">
        <w:rPr>
          <w:sz w:val="28"/>
          <w:szCs w:val="28"/>
        </w:rPr>
        <w:t>вовлечение</w:t>
      </w:r>
      <w:r>
        <w:rPr>
          <w:sz w:val="28"/>
          <w:szCs w:val="28"/>
        </w:rPr>
        <w:t xml:space="preserve"> обучающихся </w:t>
      </w:r>
      <w:r w:rsidRPr="0042126A">
        <w:rPr>
          <w:sz w:val="28"/>
          <w:szCs w:val="28"/>
        </w:rPr>
        <w:t>в процесс осмысления полученной информации, соот</w:t>
      </w:r>
      <w:r w:rsidRPr="0042126A">
        <w:rPr>
          <w:sz w:val="28"/>
          <w:szCs w:val="28"/>
        </w:rPr>
        <w:softHyphen/>
        <w:t>несения ее с имеющим</w:t>
      </w:r>
      <w:r>
        <w:rPr>
          <w:sz w:val="28"/>
          <w:szCs w:val="28"/>
        </w:rPr>
        <w:t>и</w:t>
      </w:r>
      <w:r w:rsidRPr="0042126A">
        <w:rPr>
          <w:sz w:val="28"/>
          <w:szCs w:val="28"/>
        </w:rPr>
        <w:t xml:space="preserve">ся </w:t>
      </w:r>
      <w:r>
        <w:rPr>
          <w:sz w:val="28"/>
          <w:szCs w:val="28"/>
        </w:rPr>
        <w:t>знаниями по данному вопросу</w:t>
      </w:r>
      <w:r w:rsidRPr="0042126A">
        <w:rPr>
          <w:sz w:val="28"/>
          <w:szCs w:val="28"/>
        </w:rPr>
        <w:t>;</w:t>
      </w:r>
    </w:p>
    <w:p w:rsidR="000A06E0" w:rsidRDefault="000A06E0" w:rsidP="000A06E0">
      <w:pPr>
        <w:pStyle w:val="a4"/>
        <w:numPr>
          <w:ilvl w:val="0"/>
          <w:numId w:val="6"/>
        </w:numPr>
        <w:tabs>
          <w:tab w:val="left" w:pos="284"/>
        </w:tabs>
        <w:autoSpaceDE w:val="0"/>
        <w:autoSpaceDN w:val="0"/>
        <w:adjustRightInd w:val="0"/>
        <w:spacing w:line="259" w:lineRule="auto"/>
        <w:ind w:left="0" w:firstLine="567"/>
        <w:jc w:val="both"/>
        <w:rPr>
          <w:sz w:val="28"/>
          <w:szCs w:val="28"/>
        </w:rPr>
      </w:pPr>
      <w:r w:rsidRPr="0042126A">
        <w:rPr>
          <w:sz w:val="28"/>
          <w:szCs w:val="28"/>
        </w:rPr>
        <w:t>мотив</w:t>
      </w:r>
      <w:r>
        <w:rPr>
          <w:sz w:val="28"/>
          <w:szCs w:val="28"/>
        </w:rPr>
        <w:t>ированности -</w:t>
      </w:r>
      <w:r w:rsidRPr="0042126A">
        <w:rPr>
          <w:sz w:val="28"/>
          <w:szCs w:val="28"/>
        </w:rPr>
        <w:t xml:space="preserve"> </w:t>
      </w:r>
      <w:r>
        <w:rPr>
          <w:sz w:val="28"/>
          <w:szCs w:val="28"/>
        </w:rPr>
        <w:t xml:space="preserve">когда </w:t>
      </w:r>
      <w:r w:rsidRPr="0042126A">
        <w:rPr>
          <w:sz w:val="28"/>
          <w:szCs w:val="28"/>
        </w:rPr>
        <w:t xml:space="preserve">содержание урока </w:t>
      </w:r>
      <w:r>
        <w:rPr>
          <w:sz w:val="28"/>
          <w:szCs w:val="28"/>
        </w:rPr>
        <w:t xml:space="preserve"> </w:t>
      </w:r>
      <w:r w:rsidRPr="0042126A">
        <w:rPr>
          <w:sz w:val="28"/>
          <w:szCs w:val="28"/>
        </w:rPr>
        <w:t xml:space="preserve">  </w:t>
      </w:r>
      <w:r>
        <w:rPr>
          <w:sz w:val="28"/>
          <w:szCs w:val="28"/>
        </w:rPr>
        <w:t xml:space="preserve">выстраивается </w:t>
      </w:r>
      <w:r w:rsidRPr="0042126A">
        <w:rPr>
          <w:sz w:val="28"/>
          <w:szCs w:val="28"/>
        </w:rPr>
        <w:t xml:space="preserve">таким образом, чтобы </w:t>
      </w:r>
      <w:r>
        <w:rPr>
          <w:sz w:val="28"/>
          <w:szCs w:val="28"/>
        </w:rPr>
        <w:t>вызвать интерес и желание само</w:t>
      </w:r>
      <w:r>
        <w:rPr>
          <w:sz w:val="28"/>
          <w:szCs w:val="28"/>
        </w:rPr>
        <w:softHyphen/>
        <w:t xml:space="preserve">стоятельного продолжения </w:t>
      </w:r>
      <w:proofErr w:type="gramStart"/>
      <w:r>
        <w:rPr>
          <w:sz w:val="28"/>
          <w:szCs w:val="28"/>
        </w:rPr>
        <w:t>изучения  данной</w:t>
      </w:r>
      <w:proofErr w:type="gramEnd"/>
      <w:r>
        <w:rPr>
          <w:sz w:val="28"/>
          <w:szCs w:val="28"/>
        </w:rPr>
        <w:t xml:space="preserve"> темы,</w:t>
      </w:r>
      <w:r w:rsidRPr="0042126A">
        <w:rPr>
          <w:sz w:val="28"/>
          <w:szCs w:val="28"/>
        </w:rPr>
        <w:t xml:space="preserve"> поиск</w:t>
      </w:r>
      <w:r>
        <w:rPr>
          <w:sz w:val="28"/>
          <w:szCs w:val="28"/>
        </w:rPr>
        <w:t>а</w:t>
      </w:r>
      <w:r w:rsidRPr="0042126A">
        <w:rPr>
          <w:sz w:val="28"/>
          <w:szCs w:val="28"/>
        </w:rPr>
        <w:t xml:space="preserve"> новой информации, стимулирова</w:t>
      </w:r>
      <w:r>
        <w:rPr>
          <w:sz w:val="28"/>
          <w:szCs w:val="28"/>
        </w:rPr>
        <w:t>ние</w:t>
      </w:r>
      <w:r w:rsidRPr="0042126A">
        <w:rPr>
          <w:sz w:val="28"/>
          <w:szCs w:val="28"/>
        </w:rPr>
        <w:t xml:space="preserve"> творчески</w:t>
      </w:r>
      <w:r>
        <w:rPr>
          <w:sz w:val="28"/>
          <w:szCs w:val="28"/>
        </w:rPr>
        <w:t>х</w:t>
      </w:r>
      <w:r w:rsidRPr="0042126A">
        <w:rPr>
          <w:sz w:val="28"/>
          <w:szCs w:val="28"/>
        </w:rPr>
        <w:t xml:space="preserve"> и познавательны</w:t>
      </w:r>
      <w:r>
        <w:rPr>
          <w:sz w:val="28"/>
          <w:szCs w:val="28"/>
        </w:rPr>
        <w:t>х</w:t>
      </w:r>
      <w:r w:rsidRPr="0042126A">
        <w:rPr>
          <w:sz w:val="28"/>
          <w:szCs w:val="28"/>
        </w:rPr>
        <w:t xml:space="preserve"> потребност</w:t>
      </w:r>
      <w:r>
        <w:rPr>
          <w:sz w:val="28"/>
          <w:szCs w:val="28"/>
        </w:rPr>
        <w:t>ей</w:t>
      </w:r>
      <w:r w:rsidRPr="0042126A">
        <w:rPr>
          <w:sz w:val="28"/>
          <w:szCs w:val="28"/>
        </w:rPr>
        <w:t xml:space="preserve"> через использо</w:t>
      </w:r>
      <w:r w:rsidRPr="0042126A">
        <w:rPr>
          <w:sz w:val="28"/>
          <w:szCs w:val="28"/>
        </w:rPr>
        <w:softHyphen/>
        <w:t xml:space="preserve">вание активных методов обучения/воспитания и сочетания различных видов деятельности. </w:t>
      </w:r>
    </w:p>
    <w:p w:rsidR="000A06E0" w:rsidRDefault="000A06E0" w:rsidP="000A06E0">
      <w:pPr>
        <w:autoSpaceDE w:val="0"/>
        <w:autoSpaceDN w:val="0"/>
        <w:adjustRightInd w:val="0"/>
        <w:ind w:firstLine="567"/>
        <w:jc w:val="both"/>
        <w:rPr>
          <w:b w:val="0"/>
          <w:sz w:val="28"/>
          <w:szCs w:val="28"/>
        </w:rPr>
      </w:pPr>
      <w:r>
        <w:rPr>
          <w:b w:val="0"/>
          <w:sz w:val="28"/>
          <w:szCs w:val="28"/>
        </w:rPr>
        <w:t>Рекомендуется предусмотреть возможность приглашения</w:t>
      </w:r>
      <w:r w:rsidRPr="00E42CA1">
        <w:rPr>
          <w:b w:val="0"/>
          <w:sz w:val="28"/>
          <w:szCs w:val="28"/>
        </w:rPr>
        <w:t xml:space="preserve"> </w:t>
      </w:r>
      <w:r>
        <w:rPr>
          <w:b w:val="0"/>
          <w:sz w:val="28"/>
          <w:szCs w:val="28"/>
        </w:rPr>
        <w:t>на данное мероприятие одного или несколько гостей</w:t>
      </w:r>
      <w:r w:rsidR="002A7A05">
        <w:rPr>
          <w:b w:val="0"/>
          <w:sz w:val="28"/>
          <w:szCs w:val="28"/>
        </w:rPr>
        <w:t>,</w:t>
      </w:r>
      <w:r>
        <w:rPr>
          <w:b w:val="0"/>
          <w:sz w:val="28"/>
          <w:szCs w:val="28"/>
        </w:rPr>
        <w:t xml:space="preserve"> имеющ</w:t>
      </w:r>
      <w:r w:rsidR="002A7A05">
        <w:rPr>
          <w:b w:val="0"/>
          <w:sz w:val="28"/>
          <w:szCs w:val="28"/>
        </w:rPr>
        <w:t>их</w:t>
      </w:r>
      <w:r>
        <w:rPr>
          <w:b w:val="0"/>
          <w:sz w:val="28"/>
          <w:szCs w:val="28"/>
        </w:rPr>
        <w:t xml:space="preserve"> отношение к футболу </w:t>
      </w:r>
      <w:r w:rsidR="002A7A05">
        <w:rPr>
          <w:b w:val="0"/>
          <w:sz w:val="28"/>
          <w:szCs w:val="28"/>
        </w:rPr>
        <w:t>(</w:t>
      </w:r>
      <w:r>
        <w:rPr>
          <w:b w:val="0"/>
          <w:sz w:val="28"/>
          <w:szCs w:val="28"/>
        </w:rPr>
        <w:t>это могут быть футболисты, тренеры, представители футбольных клубов, ветераны футбола и т.п.</w:t>
      </w:r>
      <w:proofErr w:type="gramStart"/>
      <w:r w:rsidR="002A7A05">
        <w:rPr>
          <w:b w:val="0"/>
          <w:sz w:val="28"/>
          <w:szCs w:val="28"/>
        </w:rPr>
        <w:t>),</w:t>
      </w:r>
      <w:r>
        <w:rPr>
          <w:b w:val="0"/>
          <w:sz w:val="28"/>
          <w:szCs w:val="28"/>
        </w:rPr>
        <w:t xml:space="preserve">  или</w:t>
      </w:r>
      <w:proofErr w:type="gramEnd"/>
      <w:r>
        <w:rPr>
          <w:b w:val="0"/>
          <w:sz w:val="28"/>
          <w:szCs w:val="28"/>
        </w:rPr>
        <w:t xml:space="preserve"> подготовить видео материалы</w:t>
      </w:r>
      <w:r w:rsidR="002A7A05">
        <w:rPr>
          <w:b w:val="0"/>
          <w:sz w:val="28"/>
          <w:szCs w:val="28"/>
        </w:rPr>
        <w:t>,</w:t>
      </w:r>
      <w:r>
        <w:rPr>
          <w:b w:val="0"/>
          <w:sz w:val="28"/>
          <w:szCs w:val="28"/>
        </w:rPr>
        <w:t xml:space="preserve"> посвящённые российскому футболу, которые можно будет использовать во время проведения урока/тематического классного часа.</w:t>
      </w:r>
    </w:p>
    <w:p w:rsidR="000A06E0" w:rsidRDefault="000A06E0" w:rsidP="000A06E0">
      <w:pPr>
        <w:autoSpaceDE w:val="0"/>
        <w:autoSpaceDN w:val="0"/>
        <w:adjustRightInd w:val="0"/>
        <w:ind w:firstLine="567"/>
        <w:jc w:val="both"/>
        <w:rPr>
          <w:sz w:val="28"/>
          <w:szCs w:val="28"/>
        </w:rPr>
      </w:pPr>
      <w:r>
        <w:rPr>
          <w:b w:val="0"/>
          <w:sz w:val="28"/>
          <w:szCs w:val="28"/>
        </w:rPr>
        <w:lastRenderedPageBreak/>
        <w:t xml:space="preserve"> </w:t>
      </w:r>
      <w:r>
        <w:rPr>
          <w:noProof/>
          <w:lang w:eastAsia="ru-RU"/>
        </w:rPr>
        <mc:AlternateContent>
          <mc:Choice Requires="wpg">
            <w:drawing>
              <wp:anchor distT="0" distB="0" distL="114300" distR="114300" simplePos="0" relativeHeight="251659264" behindDoc="1" locked="0" layoutInCell="1" allowOverlap="1" wp14:anchorId="60F8F121" wp14:editId="494778F9">
                <wp:simplePos x="0" y="0"/>
                <wp:positionH relativeFrom="column">
                  <wp:posOffset>51435</wp:posOffset>
                </wp:positionH>
                <wp:positionV relativeFrom="paragraph">
                  <wp:posOffset>0</wp:posOffset>
                </wp:positionV>
                <wp:extent cx="6029325" cy="3448050"/>
                <wp:effectExtent l="0" t="0" r="28575" b="19050"/>
                <wp:wrapTight wrapText="bothSides">
                  <wp:wrapPolygon edited="0">
                    <wp:start x="0" y="0"/>
                    <wp:lineTo x="0" y="21600"/>
                    <wp:lineTo x="21634" y="21600"/>
                    <wp:lineTo x="21634" y="0"/>
                    <wp:lineTo x="0" y="0"/>
                  </wp:wrapPolygon>
                </wp:wrapTight>
                <wp:docPr id="19" name="Группа 19"/>
                <wp:cNvGraphicFramePr/>
                <a:graphic xmlns:a="http://schemas.openxmlformats.org/drawingml/2006/main">
                  <a:graphicData uri="http://schemas.microsoft.com/office/word/2010/wordprocessingGroup">
                    <wpg:wgp>
                      <wpg:cNvGrpSpPr/>
                      <wpg:grpSpPr>
                        <a:xfrm>
                          <a:off x="0" y="0"/>
                          <a:ext cx="6029325" cy="3448050"/>
                          <a:chOff x="0" y="0"/>
                          <a:chExt cx="5505450" cy="3448050"/>
                        </a:xfrm>
                      </wpg:grpSpPr>
                      <wps:wsp>
                        <wps:cNvPr id="20" name="Надпись 20"/>
                        <wps:cNvSpPr txBox="1"/>
                        <wps:spPr>
                          <a:xfrm>
                            <a:off x="0" y="0"/>
                            <a:ext cx="5504400" cy="770400"/>
                          </a:xfrm>
                          <a:prstGeom prst="rect">
                            <a:avLst/>
                          </a:prstGeom>
                          <a:solidFill>
                            <a:srgbClr val="70AD47">
                              <a:lumMod val="20000"/>
                              <a:lumOff val="80000"/>
                            </a:srgbClr>
                          </a:solidFill>
                          <a:ln w="6350">
                            <a:solidFill>
                              <a:prstClr val="black"/>
                            </a:solidFill>
                          </a:ln>
                        </wps:spPr>
                        <wps:txbx>
                          <w:txbxContent>
                            <w:p w:rsidR="000A06E0" w:rsidRPr="005265BC" w:rsidRDefault="000A06E0" w:rsidP="000A06E0">
                              <w:pPr>
                                <w:shd w:val="clear" w:color="auto" w:fill="E2EFD9" w:themeFill="accent6" w:themeFillTint="33"/>
                                <w:jc w:val="center"/>
                                <w:rPr>
                                  <w:sz w:val="28"/>
                                  <w:szCs w:val="28"/>
                                </w:rPr>
                              </w:pPr>
                              <w:proofErr w:type="gramStart"/>
                              <w:r>
                                <w:rPr>
                                  <w:sz w:val="28"/>
                                  <w:szCs w:val="28"/>
                                </w:rPr>
                                <w:t>Мероприятие  посвящённое</w:t>
                              </w:r>
                              <w:proofErr w:type="gramEnd"/>
                            </w:p>
                            <w:p w:rsidR="000A06E0" w:rsidRPr="005265BC" w:rsidRDefault="000A06E0" w:rsidP="000A06E0">
                              <w:pPr>
                                <w:shd w:val="clear" w:color="auto" w:fill="E2EFD9" w:themeFill="accent6" w:themeFillTint="33"/>
                                <w:jc w:val="center"/>
                              </w:pPr>
                              <w:r w:rsidRPr="005265BC">
                                <w:rPr>
                                  <w:sz w:val="28"/>
                                  <w:szCs w:val="28"/>
                                </w:rPr>
                                <w:t>«ИСТОРИИ РАЗВИТИЯ ОТЕЧЕСТВЕННОГО ФУТБОЛА»</w:t>
                              </w:r>
                            </w:p>
                            <w:p w:rsidR="000A06E0" w:rsidRPr="005265BC" w:rsidRDefault="000A06E0" w:rsidP="000A06E0">
                              <w:pPr>
                                <w:shd w:val="clear" w:color="auto" w:fill="E2EFD9" w:themeFill="accent6" w:themeFillTint="33"/>
                                <w:jc w:val="center"/>
                                <w:rPr>
                                  <w:b w:val="0"/>
                                </w:rPr>
                              </w:pPr>
                              <w:r>
                                <w:rPr>
                                  <w:b w:val="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Группа 21"/>
                        <wpg:cNvGrpSpPr/>
                        <wpg:grpSpPr>
                          <a:xfrm>
                            <a:off x="9525" y="790575"/>
                            <a:ext cx="2705100" cy="1514475"/>
                            <a:chOff x="-666750" y="-142875"/>
                            <a:chExt cx="2742326" cy="1647825"/>
                          </a:xfrm>
                        </wpg:grpSpPr>
                        <wps:wsp>
                          <wps:cNvPr id="22" name="Надпись 22"/>
                          <wps:cNvSpPr txBox="1"/>
                          <wps:spPr>
                            <a:xfrm>
                              <a:off x="-666750" y="-142875"/>
                              <a:ext cx="2742326" cy="1647825"/>
                            </a:xfrm>
                            <a:prstGeom prst="rect">
                              <a:avLst/>
                            </a:prstGeom>
                            <a:solidFill>
                              <a:srgbClr val="5B9BD5">
                                <a:lumMod val="20000"/>
                                <a:lumOff val="80000"/>
                              </a:srgbClr>
                            </a:solidFill>
                            <a:ln w="6350">
                              <a:solidFill>
                                <a:prstClr val="black"/>
                              </a:solidFill>
                            </a:ln>
                          </wps:spPr>
                          <wps:txbx>
                            <w:txbxContent>
                              <w:p w:rsidR="000A06E0" w:rsidRPr="00F14E1C" w:rsidRDefault="000A06E0" w:rsidP="000A06E0">
                                <w:pPr>
                                  <w:rPr>
                                    <w:sz w:val="36"/>
                                    <w:szCs w:val="36"/>
                                  </w:rPr>
                                </w:pPr>
                                <w:r w:rsidRPr="00F14E1C">
                                  <w:rPr>
                                    <w:sz w:val="36"/>
                                    <w:szCs w:val="36"/>
                                  </w:rPr>
                                  <w:t>Формы проведения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Надпись 23"/>
                          <wps:cNvSpPr txBox="1"/>
                          <wps:spPr>
                            <a:xfrm>
                              <a:off x="-562761" y="360093"/>
                              <a:ext cx="1409700" cy="367581"/>
                            </a:xfrm>
                            <a:prstGeom prst="rect">
                              <a:avLst/>
                            </a:prstGeom>
                            <a:solidFill>
                              <a:srgbClr val="FFC000">
                                <a:lumMod val="20000"/>
                                <a:lumOff val="80000"/>
                              </a:srgbClr>
                            </a:solidFill>
                            <a:ln w="6350">
                              <a:solidFill>
                                <a:prstClr val="black"/>
                              </a:solidFill>
                            </a:ln>
                          </wps:spPr>
                          <wps:txbx>
                            <w:txbxContent>
                              <w:p w:rsidR="000A06E0" w:rsidRPr="005265BC" w:rsidRDefault="000A06E0" w:rsidP="000A06E0">
                                <w:pPr>
                                  <w:shd w:val="clear" w:color="auto" w:fill="FFF2CC" w:themeFill="accent4" w:themeFillTint="33"/>
                                  <w:jc w:val="center"/>
                                  <w:rPr>
                                    <w:sz w:val="28"/>
                                    <w:szCs w:val="28"/>
                                  </w:rPr>
                                </w:pPr>
                                <w:r w:rsidRPr="005265BC">
                                  <w:rPr>
                                    <w:sz w:val="28"/>
                                    <w:szCs w:val="28"/>
                                  </w:rPr>
                                  <w:t>УРОК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Надпись 24"/>
                          <wps:cNvSpPr txBox="1"/>
                          <wps:spPr>
                            <a:xfrm>
                              <a:off x="472827" y="821846"/>
                              <a:ext cx="1409700" cy="533400"/>
                            </a:xfrm>
                            <a:prstGeom prst="rect">
                              <a:avLst/>
                            </a:prstGeom>
                            <a:solidFill>
                              <a:srgbClr val="ED7D31">
                                <a:lumMod val="20000"/>
                                <a:lumOff val="80000"/>
                              </a:srgbClr>
                            </a:solidFill>
                            <a:ln w="6350">
                              <a:solidFill>
                                <a:prstClr val="black"/>
                              </a:solidFill>
                            </a:ln>
                          </wps:spPr>
                          <wps:txbx>
                            <w:txbxContent>
                              <w:p w:rsidR="000A06E0" w:rsidRPr="005265BC" w:rsidRDefault="000A06E0" w:rsidP="000A06E0">
                                <w:pPr>
                                  <w:shd w:val="clear" w:color="auto" w:fill="FBE4D5" w:themeFill="accent2" w:themeFillTint="33"/>
                                  <w:jc w:val="center"/>
                                  <w:rPr>
                                    <w:sz w:val="28"/>
                                    <w:szCs w:val="28"/>
                                  </w:rPr>
                                </w:pPr>
                                <w:r w:rsidRPr="005265BC">
                                  <w:rPr>
                                    <w:sz w:val="28"/>
                                    <w:szCs w:val="28"/>
                                  </w:rPr>
                                  <w:t>КЛАССНЫЙ ЧАС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Группа 25"/>
                        <wpg:cNvGrpSpPr/>
                        <wpg:grpSpPr>
                          <a:xfrm>
                            <a:off x="2847975" y="790575"/>
                            <a:ext cx="2657475" cy="1514475"/>
                            <a:chOff x="0" y="0"/>
                            <a:chExt cx="2657475" cy="1514475"/>
                          </a:xfrm>
                        </wpg:grpSpPr>
                        <wps:wsp>
                          <wps:cNvPr id="26" name="Надпись 26"/>
                          <wps:cNvSpPr txBox="1"/>
                          <wps:spPr>
                            <a:xfrm>
                              <a:off x="0" y="0"/>
                              <a:ext cx="2657475" cy="1514475"/>
                            </a:xfrm>
                            <a:prstGeom prst="rect">
                              <a:avLst/>
                            </a:prstGeom>
                            <a:solidFill>
                              <a:srgbClr val="70AD47">
                                <a:alpha val="50000"/>
                              </a:srgbClr>
                            </a:solidFill>
                            <a:ln>
                              <a:noFill/>
                            </a:ln>
                            <a:effectLst/>
                          </wps:spPr>
                          <wps:txbx>
                            <w:txbxContent>
                              <w:p w:rsidR="000A06E0" w:rsidRPr="00BF1783" w:rsidRDefault="000A06E0" w:rsidP="000A06E0">
                                <w:pPr>
                                  <w:jc w:val="center"/>
                                  <w:rPr>
                                    <w:sz w:val="36"/>
                                    <w:szCs w:val="36"/>
                                  </w:rPr>
                                </w:pPr>
                                <w:r>
                                  <w:rPr>
                                    <w:sz w:val="36"/>
                                    <w:szCs w:val="36"/>
                                  </w:rPr>
                                  <w:t>Варианты организации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Надпись 27"/>
                          <wps:cNvSpPr txBox="1"/>
                          <wps:spPr>
                            <a:xfrm>
                              <a:off x="1104900" y="409575"/>
                              <a:ext cx="1388366" cy="342900"/>
                            </a:xfrm>
                            <a:prstGeom prst="rect">
                              <a:avLst/>
                            </a:prstGeom>
                            <a:solidFill>
                              <a:srgbClr val="FFC000">
                                <a:lumMod val="20000"/>
                                <a:lumOff val="80000"/>
                              </a:srgbClr>
                            </a:solidFill>
                            <a:ln w="6350">
                              <a:solidFill>
                                <a:prstClr val="black"/>
                              </a:solidFill>
                            </a:ln>
                          </wps:spPr>
                          <wps:txbx>
                            <w:txbxContent>
                              <w:p w:rsidR="000A06E0" w:rsidRDefault="000A06E0" w:rsidP="000A06E0">
                                <w:pPr>
                                  <w:jc w:val="center"/>
                                </w:pPr>
                                <w:r>
                                  <w:t>КЛАСС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Надпись 28"/>
                          <wps:cNvSpPr txBox="1"/>
                          <wps:spPr>
                            <a:xfrm>
                              <a:off x="152400" y="866774"/>
                              <a:ext cx="1314450" cy="510111"/>
                            </a:xfrm>
                            <a:prstGeom prst="rect">
                              <a:avLst/>
                            </a:prstGeom>
                            <a:solidFill>
                              <a:srgbClr val="ED7D31">
                                <a:lumMod val="20000"/>
                                <a:lumOff val="80000"/>
                              </a:srgbClr>
                            </a:solidFill>
                            <a:ln w="6350">
                              <a:solidFill>
                                <a:prstClr val="black"/>
                              </a:solidFill>
                            </a:ln>
                          </wps:spPr>
                          <wps:txbx>
                            <w:txbxContent>
                              <w:p w:rsidR="000A06E0" w:rsidRDefault="000A06E0" w:rsidP="000A06E0">
                                <w:pPr>
                                  <w:spacing w:line="240" w:lineRule="auto"/>
                                  <w:jc w:val="center"/>
                                </w:pPr>
                                <w:r>
                                  <w:t>ПАРАЛЛЕЛЬ КЛАССОВ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Группа 29"/>
                        <wpg:cNvGrpSpPr/>
                        <wpg:grpSpPr>
                          <a:xfrm>
                            <a:off x="9525" y="2305050"/>
                            <a:ext cx="5495925" cy="1143000"/>
                            <a:chOff x="0" y="0"/>
                            <a:chExt cx="5495925" cy="1143000"/>
                          </a:xfrm>
                        </wpg:grpSpPr>
                        <wps:wsp>
                          <wps:cNvPr id="30" name="Надпись 30"/>
                          <wps:cNvSpPr txBox="1"/>
                          <wps:spPr>
                            <a:xfrm>
                              <a:off x="0" y="0"/>
                              <a:ext cx="5495925" cy="1143000"/>
                            </a:xfrm>
                            <a:prstGeom prst="rect">
                              <a:avLst/>
                            </a:prstGeom>
                            <a:solidFill>
                              <a:srgbClr val="A5A5A5">
                                <a:lumMod val="20000"/>
                                <a:lumOff val="80000"/>
                              </a:srgbClr>
                            </a:solidFill>
                            <a:ln w="6350">
                              <a:solidFill>
                                <a:prstClr val="black"/>
                              </a:solidFill>
                            </a:ln>
                          </wps:spPr>
                          <wps:txbx>
                            <w:txbxContent>
                              <w:p w:rsidR="000A06E0" w:rsidRPr="006114AB" w:rsidRDefault="000A06E0" w:rsidP="000A06E0">
                                <w:pPr>
                                  <w:jc w:val="center"/>
                                  <w:rPr>
                                    <w:sz w:val="32"/>
                                    <w:szCs w:val="32"/>
                                  </w:rPr>
                                </w:pPr>
                                <w:r w:rsidRPr="006114AB">
                                  <w:rPr>
                                    <w:sz w:val="32"/>
                                    <w:szCs w:val="32"/>
                                  </w:rPr>
                                  <w:t>проводящие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Надпись 31"/>
                          <wps:cNvSpPr txBox="1"/>
                          <wps:spPr>
                            <a:xfrm>
                              <a:off x="95250" y="438150"/>
                              <a:ext cx="2514600" cy="609600"/>
                            </a:xfrm>
                            <a:prstGeom prst="rect">
                              <a:avLst/>
                            </a:prstGeom>
                            <a:solidFill>
                              <a:srgbClr val="FFC000">
                                <a:lumMod val="20000"/>
                                <a:lumOff val="80000"/>
                              </a:srgbClr>
                            </a:solidFill>
                            <a:ln w="6350">
                              <a:solidFill>
                                <a:prstClr val="black"/>
                              </a:solidFill>
                            </a:ln>
                          </wps:spPr>
                          <wps:txbx>
                            <w:txbxContent>
                              <w:p w:rsidR="000A06E0" w:rsidRDefault="000A06E0" w:rsidP="000A06E0">
                                <w:pPr>
                                  <w:spacing w:line="240" w:lineRule="auto"/>
                                  <w:jc w:val="center"/>
                                </w:pPr>
                                <w:r>
                                  <w:t>УЧИТЕЛЬ</w:t>
                                </w:r>
                              </w:p>
                              <w:p w:rsidR="000A06E0" w:rsidRDefault="000A06E0" w:rsidP="000A06E0">
                                <w:pPr>
                                  <w:spacing w:line="240" w:lineRule="auto"/>
                                  <w:jc w:val="center"/>
                                </w:pPr>
                                <w:r>
                                  <w:t>ФИЗИЧЕСКОЙ КУЛЬТУРЫ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Надпись 32"/>
                          <wps:cNvSpPr txBox="1"/>
                          <wps:spPr>
                            <a:xfrm>
                              <a:off x="2838450" y="428625"/>
                              <a:ext cx="2524125" cy="609600"/>
                            </a:xfrm>
                            <a:prstGeom prst="rect">
                              <a:avLst/>
                            </a:prstGeom>
                            <a:solidFill>
                              <a:srgbClr val="ED7D31">
                                <a:lumMod val="20000"/>
                                <a:lumOff val="80000"/>
                              </a:srgbClr>
                            </a:solidFill>
                            <a:ln w="6350">
                              <a:solidFill>
                                <a:prstClr val="black"/>
                              </a:solidFill>
                            </a:ln>
                          </wps:spPr>
                          <wps:txbx>
                            <w:txbxContent>
                              <w:p w:rsidR="000A06E0" w:rsidRDefault="000A06E0" w:rsidP="000A06E0">
                                <w:pPr>
                                  <w:jc w:val="center"/>
                                  <w:rPr>
                                    <w:sz w:val="10"/>
                                    <w:szCs w:val="10"/>
                                  </w:rPr>
                                </w:pPr>
                              </w:p>
                              <w:p w:rsidR="000A06E0" w:rsidRDefault="000A06E0" w:rsidP="000A06E0">
                                <w:pPr>
                                  <w:jc w:val="center"/>
                                </w:pPr>
                                <w:r>
                                  <w:t>КЛАССНЫЙ РУКОВОДИТЕЛЬ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0F8F121" id="Группа 19" o:spid="_x0000_s1026" style="position:absolute;left:0;text-align:left;margin-left:4.05pt;margin-top:0;width:474.75pt;height:271.5pt;z-index:-251657216" coordsize="55054,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">
                <v:shapetype id="_x0000_t202" coordsize="21600,21600" o:spt="202" path="m,l,21600r21600,l21600,xe">
                  <v:stroke joinstyle="miter"/>
                  <v:path gradientshapeok="t" o:connecttype="rect"/>
                </v:shapetype>
                <v:shape id="Надпись 20" o:spid="_x0000_s1027" type="#_x0000_t202" style="position:absolute;width:55044;height:7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JE8AA&#10;AADbAAAADwAAAGRycy9kb3ducmV2LnhtbERPz2vCMBS+D/wfwht4m6ktbFKNMjYEr3MiHh/Nsylt&#10;XmoS286/fjkMdvz4fm92k+3EQD40jhUsFxkI4srphmsFp+/9ywpEiMgaO8ek4IcC7Lazpw2W2o38&#10;RcMx1iKFcChRgYmxL6UMlSGLYeF64sRdnbcYE/S11B7HFG47mWfZq7TYcGow2NOHoao93q0Cdw6X&#10;t1s7LIuLfOSuMJ+na/tQav48va9BRJriv/jPfdAK8r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JE8AAAADbAAAADwAAAAAAAAAAAAAAAACYAgAAZHJzL2Rvd25y&#10;ZXYueG1sUEsFBgAAAAAEAAQA9QAAAIUDAAAAAA==&#10;" fillcolor="#e2f0d9" strokeweight=".5pt">
                  <v:textbox>
                    <w:txbxContent>
                      <w:p w:rsidR="000A06E0" w:rsidRPr="005265BC" w:rsidRDefault="000A06E0" w:rsidP="000A06E0">
                        <w:pPr>
                          <w:shd w:val="clear" w:color="auto" w:fill="E2EFD9" w:themeFill="accent6" w:themeFillTint="33"/>
                          <w:jc w:val="center"/>
                          <w:rPr>
                            <w:sz w:val="28"/>
                            <w:szCs w:val="28"/>
                          </w:rPr>
                        </w:pPr>
                        <w:proofErr w:type="gramStart"/>
                        <w:r>
                          <w:rPr>
                            <w:sz w:val="28"/>
                            <w:szCs w:val="28"/>
                          </w:rPr>
                          <w:t>Мероприятие  посвящённое</w:t>
                        </w:r>
                        <w:proofErr w:type="gramEnd"/>
                      </w:p>
                      <w:p w:rsidR="000A06E0" w:rsidRPr="005265BC" w:rsidRDefault="000A06E0" w:rsidP="000A06E0">
                        <w:pPr>
                          <w:shd w:val="clear" w:color="auto" w:fill="E2EFD9" w:themeFill="accent6" w:themeFillTint="33"/>
                          <w:jc w:val="center"/>
                        </w:pPr>
                        <w:r w:rsidRPr="005265BC">
                          <w:rPr>
                            <w:sz w:val="28"/>
                            <w:szCs w:val="28"/>
                          </w:rPr>
                          <w:t>«ИСТОРИИ РАЗВИТИЯ ОТЕЧЕСТВЕННОГО ФУТБОЛА»</w:t>
                        </w:r>
                      </w:p>
                      <w:p w:rsidR="000A06E0" w:rsidRPr="005265BC" w:rsidRDefault="000A06E0" w:rsidP="000A06E0">
                        <w:pPr>
                          <w:shd w:val="clear" w:color="auto" w:fill="E2EFD9" w:themeFill="accent6" w:themeFillTint="33"/>
                          <w:jc w:val="center"/>
                          <w:rPr>
                            <w:b w:val="0"/>
                          </w:rPr>
                        </w:pPr>
                        <w:r>
                          <w:rPr>
                            <w:b w:val="0"/>
                          </w:rPr>
                          <w:t xml:space="preserve"> </w:t>
                        </w:r>
                      </w:p>
                    </w:txbxContent>
                  </v:textbox>
                </v:shape>
                <v:group id="Группа 21" o:spid="_x0000_s1028" style="position:absolute;left:95;top:7905;width:27051;height:15145" coordorigin="-6667,-1428" coordsize="27423,1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Надпись 22" o:spid="_x0000_s1029" type="#_x0000_t202" style="position:absolute;left:-6667;top:-1428;width:27422;height:1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7MYA&#10;AADbAAAADwAAAGRycy9kb3ducmV2LnhtbESPQWvCQBSE7wX/w/KE3urGFESim9BKCy2SQ6wevD2y&#10;zySYfRuzW5P667sFocdhZr5h1tloWnGl3jWWFcxnEQji0uqGKwX7r/enJQjnkTW2lknBDznI0snD&#10;GhNtBy7ouvOVCBB2CSqove8SKV1Zk0E3sx1x8E62N+iD7CupexwC3LQyjqKFNNhwWKixo01N5Xn3&#10;bRRc8tvrm5nnxcF3+dAU22O7eP5U6nE6vqxAeBr9f/je/tAK4hj+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G7MYAAADbAAAADwAAAAAAAAAAAAAAAACYAgAAZHJz&#10;L2Rvd25yZXYueG1sUEsFBgAAAAAEAAQA9QAAAIsDAAAAAA==&#10;" fillcolor="#deebf7" strokeweight=".5pt">
                    <v:textbox>
                      <w:txbxContent>
                        <w:p w:rsidR="000A06E0" w:rsidRPr="00F14E1C" w:rsidRDefault="000A06E0" w:rsidP="000A06E0">
                          <w:pPr>
                            <w:rPr>
                              <w:sz w:val="36"/>
                              <w:szCs w:val="36"/>
                            </w:rPr>
                          </w:pPr>
                          <w:r w:rsidRPr="00F14E1C">
                            <w:rPr>
                              <w:sz w:val="36"/>
                              <w:szCs w:val="36"/>
                            </w:rPr>
                            <w:t>Формы проведения</w:t>
                          </w:r>
                        </w:p>
                      </w:txbxContent>
                    </v:textbox>
                  </v:shape>
                  <v:shape id="Надпись 23" o:spid="_x0000_s1030" type="#_x0000_t202" style="position:absolute;left:-5627;top:3600;width:14096;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qPMYA&#10;AADbAAAADwAAAGRycy9kb3ducmV2LnhtbESPX2vCQBDE3wt+h2MLvtVNlbaaekoV+gcLEqPg65Lb&#10;JrG5vZC7avrte4VCH4eZ+Q0zX/a2UWfufO1Ew+0oAcVSOFNLqeGwf76ZgvKBxFDjhDV8s4flYnA1&#10;p9S4i+z4nIdSRYj4lDRUIbQpoi8qtuRHrmWJ3ofrLIUouxJNR5cItw2Ok+QeLdUSFypqeV1x8Zl/&#10;WQ35+yrLTg+r3fpli693R9xkONtoPbzunx5BBe7Df/iv/WY0jCfw+yX+A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8qPMYAAADbAAAADwAAAAAAAAAAAAAAAACYAgAAZHJz&#10;L2Rvd25yZXYueG1sUEsFBgAAAAAEAAQA9QAAAIsDAAAAAA==&#10;" fillcolor="#fff2cc" strokeweight=".5pt">
                    <v:textbox>
                      <w:txbxContent>
                        <w:p w:rsidR="000A06E0" w:rsidRPr="005265BC" w:rsidRDefault="000A06E0" w:rsidP="000A06E0">
                          <w:pPr>
                            <w:shd w:val="clear" w:color="auto" w:fill="FFF2CC" w:themeFill="accent4" w:themeFillTint="33"/>
                            <w:jc w:val="center"/>
                            <w:rPr>
                              <w:sz w:val="28"/>
                              <w:szCs w:val="28"/>
                            </w:rPr>
                          </w:pPr>
                          <w:r w:rsidRPr="005265BC">
                            <w:rPr>
                              <w:sz w:val="28"/>
                              <w:szCs w:val="28"/>
                            </w:rPr>
                            <w:t>УРОК</w:t>
                          </w:r>
                        </w:p>
                      </w:txbxContent>
                    </v:textbox>
                  </v:shape>
                  <v:shape id="Надпись 24" o:spid="_x0000_s1031" type="#_x0000_t202" style="position:absolute;left:4728;top:8218;width:14097;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F1W8QA&#10;AADbAAAADwAAAGRycy9kb3ducmV2LnhtbESP0WrCQBRE3wv+w3IF35pNpKQlzUZEEQpS26b9gEv2&#10;mg1m74bsqvHv3UKhj8PMnGHK1WR7caHRd44VZEkKgrhxuuNWwc/37vEFhA/IGnvHpOBGHlbV7KHE&#10;Qrsrf9GlDq2IEPYFKjAhDIWUvjFk0SduII7e0Y0WQ5RjK/WI1wi3vVymaS4tdhwXDA60MdSc6rNV&#10;8G42+X4tzWHKm+dthtuP7PMglVrMp/UriEBT+A//td+0guUT/H6JP0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dVvEAAAA2wAAAA8AAAAAAAAAAAAAAAAAmAIAAGRycy9k&#10;b3ducmV2LnhtbFBLBQYAAAAABAAEAPUAAACJAwAAAAA=&#10;" fillcolor="#fbe5d6" strokeweight=".5pt">
                    <v:textbox>
                      <w:txbxContent>
                        <w:p w:rsidR="000A06E0" w:rsidRPr="005265BC" w:rsidRDefault="000A06E0" w:rsidP="000A06E0">
                          <w:pPr>
                            <w:shd w:val="clear" w:color="auto" w:fill="FBE4D5" w:themeFill="accent2" w:themeFillTint="33"/>
                            <w:jc w:val="center"/>
                            <w:rPr>
                              <w:sz w:val="28"/>
                              <w:szCs w:val="28"/>
                            </w:rPr>
                          </w:pPr>
                          <w:r w:rsidRPr="005265BC">
                            <w:rPr>
                              <w:sz w:val="28"/>
                              <w:szCs w:val="28"/>
                            </w:rPr>
                            <w:t>КЛАССНЫЙ ЧАС</w:t>
                          </w:r>
                        </w:p>
                      </w:txbxContent>
                    </v:textbox>
                  </v:shape>
                </v:group>
                <v:group id="Группа 25" o:spid="_x0000_s1032" style="position:absolute;left:28479;top:7905;width:26575;height:15145" coordsize="26574,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Надпись 26" o:spid="_x0000_s1033" type="#_x0000_t202" style="position:absolute;width:26574;height:1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2DcEA&#10;AADbAAAADwAAAGRycy9kb3ducmV2LnhtbESPT2vCQBDF74LfYRnBm26ag5TUVdpCISelqWKPQ3aa&#10;hGZn091R47fvFgoeH+/Pj7fejq5XFwqx82zgYZmBIq697bgxcPh4WzyCioJssfdMBm4UYbuZTtZY&#10;WH/ld7pU0qg0wrFAA63IUGgd65YcxqUfiJP35YNDSTI02ga8pnHX6zzLVtphx4nQ4kCvLdXf1dkZ&#10;2O3Kz/AjUb+cJDtWiYD7qjFmPhufn0AJjXIP/7dLayBfwd+X9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tg3BAAAA2wAAAA8AAAAAAAAAAAAAAAAAmAIAAGRycy9kb3du&#10;cmV2LnhtbFBLBQYAAAAABAAEAPUAAACGAwAAAAA=&#10;" fillcolor="#70ad47" stroked="f">
                    <v:fill opacity="32896f"/>
                    <v:textbox>
                      <w:txbxContent>
                        <w:p w:rsidR="000A06E0" w:rsidRPr="00BF1783" w:rsidRDefault="000A06E0" w:rsidP="000A06E0">
                          <w:pPr>
                            <w:jc w:val="center"/>
                            <w:rPr>
                              <w:sz w:val="36"/>
                              <w:szCs w:val="36"/>
                            </w:rPr>
                          </w:pPr>
                          <w:r>
                            <w:rPr>
                              <w:sz w:val="36"/>
                              <w:szCs w:val="36"/>
                            </w:rPr>
                            <w:t>Варианты организации</w:t>
                          </w:r>
                        </w:p>
                      </w:txbxContent>
                    </v:textbox>
                  </v:shape>
                  <v:shape id="Надпись 27" o:spid="_x0000_s1034" type="#_x0000_t202" style="position:absolute;left:11049;top:4095;width:1388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P8UA&#10;AADbAAAADwAAAGRycy9kb3ducmV2LnhtbESPUWvCQBCE3wv9D8cW+qabCq0aPUUF22KhxCj4uuS2&#10;SdrcXshdNf33vYLQx2FmvmHmy9426sydr51oeBgmoFgKZ2opNRwP28EElA8khhonrOGHPSwXtzdz&#10;So27yJ7PeShVhIhPSUMVQpsi+qJiS37oWpbofbjOUoiyK9F0dIlw2+AoSZ7QUi1xoaKWNxUXX/m3&#10;1ZC/rbPsc7zeb57f8eXxhLsMpzut7+/61QxU4D78h6/tV6NhNIa/L/EH4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Cw/xQAAANsAAAAPAAAAAAAAAAAAAAAAAJgCAABkcnMv&#10;ZG93bnJldi54bWxQSwUGAAAAAAQABAD1AAAAigMAAAAA&#10;" fillcolor="#fff2cc" strokeweight=".5pt">
                    <v:textbox>
                      <w:txbxContent>
                        <w:p w:rsidR="000A06E0" w:rsidRDefault="000A06E0" w:rsidP="000A06E0">
                          <w:pPr>
                            <w:jc w:val="center"/>
                          </w:pPr>
                          <w:r>
                            <w:t>КЛАСС</w:t>
                          </w:r>
                        </w:p>
                      </w:txbxContent>
                    </v:textbox>
                  </v:shape>
                  <v:shape id="Надпись 28" o:spid="_x0000_s1035" type="#_x0000_t202" style="position:absolute;left:1524;top:8667;width:13144;height:5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x/Xr8A&#10;AADbAAAADwAAAGRycy9kb3ducmV2LnhtbERPy4rCMBTdD/gP4QruNK2LjnSMpSiCIL7nAy7NnaZM&#10;c1OaqPXvzWJglofzXhaDbcWDet84VpDOEhDEldMN1wq+b9vpAoQPyBpbx6TgRR6K1ehjibl2T77Q&#10;4xpqEUPY56jAhNDlUvrKkEU/cx1x5H5cbzFE2NdS9/iM4baV8yTJpMWGY4PBjtaGqt/r3So4mHW2&#10;L6U5Dln1uUlxc0rPR6nUZDyUXyACDeFf/OfeaQXzODZ+i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7H9evwAAANsAAAAPAAAAAAAAAAAAAAAAAJgCAABkcnMvZG93bnJl&#10;di54bWxQSwUGAAAAAAQABAD1AAAAhAMAAAAA&#10;" fillcolor="#fbe5d6" strokeweight=".5pt">
                    <v:textbox>
                      <w:txbxContent>
                        <w:p w:rsidR="000A06E0" w:rsidRDefault="000A06E0" w:rsidP="000A06E0">
                          <w:pPr>
                            <w:spacing w:line="240" w:lineRule="auto"/>
                            <w:jc w:val="center"/>
                          </w:pPr>
                          <w:r>
                            <w:t>ПАРАЛЛЕЛЬ КЛАССОВ</w:t>
                          </w:r>
                        </w:p>
                      </w:txbxContent>
                    </v:textbox>
                  </v:shape>
                </v:group>
                <v:group id="Группа 29" o:spid="_x0000_s1036" style="position:absolute;left:95;top:23050;width:54959;height:11430" coordsize="54959,11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Надпись 30" o:spid="_x0000_s1037" type="#_x0000_t202" style="position:absolute;width:54959;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v5MMA&#10;AADbAAAADwAAAGRycy9kb3ducmV2LnhtbERPy2oCMRTdF/yHcIVuimaqUnQ0ilV8QBfiY+HyMrlO&#10;gpObYZLq9O+bRaHLw3nPFq2rxIOaYD0reO9nIIgLry2XCi7nTW8MIkRkjZVnUvBDARbzzssMc+2f&#10;fKTHKZYihXDIUYGJsc6lDIUhh6Hva+LE3XzjMCbYlFI3+EzhrpKDLPuQDi2nBoM1rQwV99O3UzAY&#10;GbuaLHfb9Zv9um4vY/k5vB6Ueu22yymISG38F/+591rBMK1PX9I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gv5MMAAADbAAAADwAAAAAAAAAAAAAAAACYAgAAZHJzL2Rv&#10;d25yZXYueG1sUEsFBgAAAAAEAAQA9QAAAIgDAAAAAA==&#10;" fillcolor="#ededed" strokeweight=".5pt">
                    <v:textbox>
                      <w:txbxContent>
                        <w:p w:rsidR="000A06E0" w:rsidRPr="006114AB" w:rsidRDefault="000A06E0" w:rsidP="000A06E0">
                          <w:pPr>
                            <w:jc w:val="center"/>
                            <w:rPr>
                              <w:sz w:val="32"/>
                              <w:szCs w:val="32"/>
                            </w:rPr>
                          </w:pPr>
                          <w:r w:rsidRPr="006114AB">
                            <w:rPr>
                              <w:sz w:val="32"/>
                              <w:szCs w:val="32"/>
                            </w:rPr>
                            <w:t>проводящие</w:t>
                          </w:r>
                        </w:p>
                      </w:txbxContent>
                    </v:textbox>
                  </v:shape>
                  <v:shape id="Надпись 31" o:spid="_x0000_s1038" type="#_x0000_t202" style="position:absolute;left:952;top:4381;width:2514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HDcYA&#10;AADbAAAADwAAAGRycy9kb3ducmV2LnhtbESPUUvDQBCE3wX/w7GCb3ZTpdXGXostWKUFSVLB1yW3&#10;JtHcXsidbfz3PaHg4zAz3zDz5WBbdeDeN040jEcJKJbSmUYqDe/755sHUD6QGGqdsIZf9rBcXF7M&#10;KTXuKDkfilCpCBGfkoY6hC5F9GXNlvzIdSzR+3S9pRBlX6Hp6RjhtsXbJJmipUbiQk0dr2suv4sf&#10;q6HYrbLs636Vrzdv+DL5wG2Gs63W11fD0yOowEP4D5/br0bD3Rj+vsQfg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iHDcYAAADbAAAADwAAAAAAAAAAAAAAAACYAgAAZHJz&#10;L2Rvd25yZXYueG1sUEsFBgAAAAAEAAQA9QAAAIsDAAAAAA==&#10;" fillcolor="#fff2cc" strokeweight=".5pt">
                    <v:textbox>
                      <w:txbxContent>
                        <w:p w:rsidR="000A06E0" w:rsidRDefault="000A06E0" w:rsidP="000A06E0">
                          <w:pPr>
                            <w:spacing w:line="240" w:lineRule="auto"/>
                            <w:jc w:val="center"/>
                          </w:pPr>
                          <w:r>
                            <w:t>УЧИТЕЛЬ</w:t>
                          </w:r>
                        </w:p>
                        <w:p w:rsidR="000A06E0" w:rsidRDefault="000A06E0" w:rsidP="000A06E0">
                          <w:pPr>
                            <w:spacing w:line="240" w:lineRule="auto"/>
                            <w:jc w:val="center"/>
                          </w:pPr>
                          <w:r>
                            <w:t>ФИЗИЧЕСКОЙ КУЛЬТУРЫ</w:t>
                          </w:r>
                        </w:p>
                      </w:txbxContent>
                    </v:textbox>
                  </v:shape>
                  <v:shape id="Надпись 32" o:spid="_x0000_s1039" type="#_x0000_t202" style="position:absolute;left:28384;top:4286;width:25241;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eacQA&#10;AADbAAAADwAAAGRycy9kb3ducmV2LnhtbESP0WrCQBRE3wv+w3IF35pNLKQlzUZEEQpS26b9gEv2&#10;mg1m74bsqvHv3UKhj8PMnGHK1WR7caHRd44VZEkKgrhxuuNWwc/37vEFhA/IGnvHpOBGHlbV7KHE&#10;Qrsrf9GlDq2IEPYFKjAhDIWUvjFk0SduII7e0Y0WQ5RjK/WI1wi3vVymaS4tdhwXDA60MdSc6rNV&#10;8G42+X4tzWHKm+dthtuP7PMglVrMp/UriEBT+A//td+0gqcl/H6JP0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d3mnEAAAA2wAAAA8AAAAAAAAAAAAAAAAAmAIAAGRycy9k&#10;b3ducmV2LnhtbFBLBQYAAAAABAAEAPUAAACJAwAAAAA=&#10;" fillcolor="#fbe5d6" strokeweight=".5pt">
                    <v:textbox>
                      <w:txbxContent>
                        <w:p w:rsidR="000A06E0" w:rsidRDefault="000A06E0" w:rsidP="000A06E0">
                          <w:pPr>
                            <w:jc w:val="center"/>
                            <w:rPr>
                              <w:sz w:val="10"/>
                              <w:szCs w:val="10"/>
                            </w:rPr>
                          </w:pPr>
                        </w:p>
                        <w:p w:rsidR="000A06E0" w:rsidRDefault="000A06E0" w:rsidP="000A06E0">
                          <w:pPr>
                            <w:jc w:val="center"/>
                          </w:pPr>
                          <w:r>
                            <w:t>КЛАССНЫЙ РУКОВОДИТЕЛЬ</w:t>
                          </w:r>
                        </w:p>
                      </w:txbxContent>
                    </v:textbox>
                  </v:shape>
                </v:group>
                <w10:wrap type="tight"/>
              </v:group>
            </w:pict>
          </mc:Fallback>
        </mc:AlternateContent>
      </w: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r>
        <w:rPr>
          <w:color w:val="000000"/>
          <w:sz w:val="28"/>
          <w:szCs w:val="28"/>
        </w:rPr>
        <w:t xml:space="preserve">Примерный сценарий урока/тематического классного часа.   </w:t>
      </w: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379"/>
      </w:tblGrid>
      <w:tr w:rsidR="000A06E0" w:rsidRPr="005E5E52" w:rsidTr="009150D5">
        <w:tc>
          <w:tcPr>
            <w:tcW w:w="3114" w:type="dxa"/>
          </w:tcPr>
          <w:p w:rsidR="000A06E0" w:rsidRDefault="000A06E0" w:rsidP="009150D5">
            <w:pPr>
              <w:spacing w:after="0" w:line="240" w:lineRule="auto"/>
              <w:rPr>
                <w:b w:val="0"/>
                <w:sz w:val="28"/>
                <w:szCs w:val="28"/>
              </w:rPr>
            </w:pPr>
            <w:r>
              <w:rPr>
                <w:b w:val="0"/>
                <w:sz w:val="28"/>
                <w:szCs w:val="28"/>
              </w:rPr>
              <w:t xml:space="preserve">Спортивный зал, </w:t>
            </w:r>
          </w:p>
          <w:p w:rsidR="000A06E0" w:rsidRPr="001C2CDD" w:rsidRDefault="000A06E0" w:rsidP="009150D5">
            <w:pPr>
              <w:spacing w:after="0" w:line="240" w:lineRule="auto"/>
              <w:rPr>
                <w:b w:val="0"/>
                <w:sz w:val="28"/>
                <w:szCs w:val="28"/>
              </w:rPr>
            </w:pPr>
            <w:r>
              <w:rPr>
                <w:b w:val="0"/>
                <w:sz w:val="28"/>
                <w:szCs w:val="28"/>
              </w:rPr>
              <w:t>классная комната, актовый зал</w:t>
            </w: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Перед уроком</w:t>
            </w:r>
            <w:r>
              <w:rPr>
                <w:b w:val="0"/>
                <w:sz w:val="28"/>
                <w:szCs w:val="28"/>
              </w:rPr>
              <w:t>/тематическим классным часом</w:t>
            </w:r>
            <w:r w:rsidRPr="001C2CDD">
              <w:rPr>
                <w:b w:val="0"/>
                <w:sz w:val="28"/>
                <w:szCs w:val="28"/>
              </w:rPr>
              <w:t xml:space="preserve"> </w:t>
            </w:r>
            <w:r>
              <w:rPr>
                <w:b w:val="0"/>
                <w:sz w:val="28"/>
                <w:szCs w:val="28"/>
              </w:rPr>
              <w:t xml:space="preserve"> </w:t>
            </w:r>
            <w:r w:rsidRPr="001C2CDD">
              <w:rPr>
                <w:b w:val="0"/>
                <w:sz w:val="28"/>
                <w:szCs w:val="28"/>
              </w:rPr>
              <w:t xml:space="preserve"> осуществляется трансляция музыкальных произведений</w:t>
            </w:r>
            <w:r w:rsidR="002A7A05">
              <w:rPr>
                <w:b w:val="0"/>
                <w:sz w:val="28"/>
                <w:szCs w:val="28"/>
              </w:rPr>
              <w:t>,</w:t>
            </w:r>
            <w:r w:rsidRPr="001C2CDD">
              <w:rPr>
                <w:b w:val="0"/>
                <w:sz w:val="28"/>
                <w:szCs w:val="28"/>
              </w:rPr>
              <w:t xml:space="preserve"> </w:t>
            </w:r>
            <w:r>
              <w:rPr>
                <w:b w:val="0"/>
                <w:sz w:val="28"/>
                <w:szCs w:val="28"/>
              </w:rPr>
              <w:t xml:space="preserve">посвящённых футболу и спорту.  </w:t>
            </w:r>
          </w:p>
          <w:p w:rsidR="000A06E0" w:rsidRDefault="000A06E0" w:rsidP="009150D5">
            <w:pPr>
              <w:spacing w:after="0" w:line="240" w:lineRule="auto"/>
              <w:ind w:firstLine="320"/>
              <w:jc w:val="both"/>
              <w:rPr>
                <w:b w:val="0"/>
                <w:sz w:val="28"/>
                <w:szCs w:val="28"/>
              </w:rPr>
            </w:pPr>
            <w:r>
              <w:rPr>
                <w:b w:val="0"/>
                <w:sz w:val="28"/>
                <w:szCs w:val="28"/>
              </w:rPr>
              <w:t>По возможности</w:t>
            </w:r>
            <w:r w:rsidRPr="001C2CDD">
              <w:rPr>
                <w:b w:val="0"/>
                <w:sz w:val="28"/>
                <w:szCs w:val="28"/>
              </w:rPr>
              <w:t xml:space="preserve"> </w:t>
            </w:r>
            <w:r>
              <w:rPr>
                <w:b w:val="0"/>
                <w:sz w:val="28"/>
                <w:szCs w:val="28"/>
              </w:rPr>
              <w:t>о</w:t>
            </w:r>
            <w:r w:rsidRPr="001C2CDD">
              <w:rPr>
                <w:b w:val="0"/>
                <w:sz w:val="28"/>
                <w:szCs w:val="28"/>
              </w:rPr>
              <w:t>рганиз</w:t>
            </w:r>
            <w:r>
              <w:rPr>
                <w:b w:val="0"/>
                <w:sz w:val="28"/>
                <w:szCs w:val="28"/>
              </w:rPr>
              <w:t>уется</w:t>
            </w:r>
            <w:r w:rsidRPr="001C2CDD">
              <w:rPr>
                <w:b w:val="0"/>
                <w:sz w:val="28"/>
                <w:szCs w:val="28"/>
              </w:rPr>
              <w:t xml:space="preserve"> просмотр видео и </w:t>
            </w:r>
            <w:proofErr w:type="gramStart"/>
            <w:r w:rsidRPr="001C2CDD">
              <w:rPr>
                <w:b w:val="0"/>
                <w:sz w:val="28"/>
                <w:szCs w:val="28"/>
              </w:rPr>
              <w:t>фото-материалов</w:t>
            </w:r>
            <w:proofErr w:type="gramEnd"/>
            <w:r w:rsidRPr="001C2CDD">
              <w:rPr>
                <w:b w:val="0"/>
                <w:sz w:val="28"/>
                <w:szCs w:val="28"/>
              </w:rPr>
              <w:t xml:space="preserve"> </w:t>
            </w:r>
            <w:r>
              <w:rPr>
                <w:b w:val="0"/>
                <w:sz w:val="28"/>
                <w:szCs w:val="28"/>
              </w:rPr>
              <w:t xml:space="preserve">футбольной тематики.  </w:t>
            </w:r>
          </w:p>
          <w:p w:rsidR="000A06E0" w:rsidRPr="001C2CDD" w:rsidRDefault="000A06E0" w:rsidP="009150D5">
            <w:pPr>
              <w:spacing w:after="0" w:line="240" w:lineRule="auto"/>
              <w:ind w:firstLine="320"/>
              <w:jc w:val="both"/>
              <w:rPr>
                <w:b w:val="0"/>
                <w:sz w:val="28"/>
                <w:szCs w:val="28"/>
              </w:rPr>
            </w:pPr>
            <w:r>
              <w:rPr>
                <w:b w:val="0"/>
                <w:sz w:val="28"/>
                <w:szCs w:val="28"/>
              </w:rPr>
              <w:t>Помещение</w:t>
            </w:r>
            <w:r w:rsidRPr="001C2CDD">
              <w:rPr>
                <w:b w:val="0"/>
                <w:sz w:val="28"/>
                <w:szCs w:val="28"/>
              </w:rPr>
              <w:t xml:space="preserve"> предлагается украсить </w:t>
            </w:r>
            <w:r>
              <w:rPr>
                <w:b w:val="0"/>
                <w:sz w:val="28"/>
                <w:szCs w:val="28"/>
              </w:rPr>
              <w:t>рисунками, плакатами и другими атрибутами, посвящённым</w:t>
            </w:r>
            <w:r w:rsidR="002A7A05">
              <w:rPr>
                <w:b w:val="0"/>
                <w:sz w:val="28"/>
                <w:szCs w:val="28"/>
              </w:rPr>
              <w:t>и</w:t>
            </w:r>
            <w:r>
              <w:rPr>
                <w:b w:val="0"/>
                <w:sz w:val="28"/>
                <w:szCs w:val="28"/>
              </w:rPr>
              <w:t xml:space="preserve"> </w:t>
            </w:r>
            <w:proofErr w:type="gramStart"/>
            <w:r>
              <w:rPr>
                <w:b w:val="0"/>
                <w:sz w:val="28"/>
                <w:szCs w:val="28"/>
              </w:rPr>
              <w:t>футболу.</w:t>
            </w:r>
            <w:r w:rsidRPr="001C2CDD">
              <w:rPr>
                <w:b w:val="0"/>
                <w:sz w:val="28"/>
                <w:szCs w:val="28"/>
              </w:rPr>
              <w:t xml:space="preserve"> </w:t>
            </w:r>
            <w:r>
              <w:rPr>
                <w:b w:val="0"/>
                <w:sz w:val="28"/>
                <w:szCs w:val="28"/>
              </w:rPr>
              <w:t xml:space="preserve"> </w:t>
            </w:r>
            <w:proofErr w:type="gramEnd"/>
          </w:p>
        </w:tc>
      </w:tr>
      <w:tr w:rsidR="000A06E0" w:rsidRPr="005E5E52" w:rsidTr="009150D5">
        <w:tc>
          <w:tcPr>
            <w:tcW w:w="3114" w:type="dxa"/>
          </w:tcPr>
          <w:p w:rsidR="000A06E0" w:rsidRDefault="000A06E0" w:rsidP="009150D5">
            <w:pPr>
              <w:spacing w:after="0" w:line="240" w:lineRule="auto"/>
              <w:rPr>
                <w:b w:val="0"/>
                <w:sz w:val="28"/>
                <w:szCs w:val="28"/>
              </w:rPr>
            </w:pPr>
            <w:r>
              <w:rPr>
                <w:b w:val="0"/>
                <w:sz w:val="28"/>
                <w:szCs w:val="28"/>
              </w:rPr>
              <w:t xml:space="preserve">Спортивный зал, </w:t>
            </w:r>
          </w:p>
          <w:p w:rsidR="000A06E0" w:rsidRDefault="000A06E0" w:rsidP="009150D5">
            <w:pPr>
              <w:spacing w:after="0" w:line="240" w:lineRule="auto"/>
              <w:rPr>
                <w:b w:val="0"/>
                <w:sz w:val="28"/>
                <w:szCs w:val="28"/>
              </w:rPr>
            </w:pPr>
            <w:r>
              <w:rPr>
                <w:b w:val="0"/>
                <w:sz w:val="28"/>
                <w:szCs w:val="28"/>
              </w:rPr>
              <w:t>классная комната, актовый зал</w:t>
            </w:r>
            <w:r w:rsidRPr="001C2CDD">
              <w:rPr>
                <w:b w:val="0"/>
                <w:sz w:val="28"/>
                <w:szCs w:val="28"/>
              </w:rPr>
              <w:t xml:space="preserve"> </w:t>
            </w: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r w:rsidRPr="001C2CDD">
              <w:rPr>
                <w:b w:val="0"/>
                <w:sz w:val="28"/>
                <w:szCs w:val="28"/>
              </w:rPr>
              <w:t>Ведущий (учитель физической культуры</w:t>
            </w:r>
            <w:r>
              <w:rPr>
                <w:b w:val="0"/>
                <w:sz w:val="28"/>
                <w:szCs w:val="28"/>
              </w:rPr>
              <w:t xml:space="preserve"> или классный руководитель</w:t>
            </w:r>
            <w:r w:rsidRPr="001C2CDD">
              <w:rPr>
                <w:b w:val="0"/>
                <w:sz w:val="28"/>
                <w:szCs w:val="28"/>
              </w:rPr>
              <w:t>)</w:t>
            </w: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 xml:space="preserve">Произносит приветственные слова </w:t>
            </w:r>
            <w:r>
              <w:rPr>
                <w:b w:val="0"/>
                <w:sz w:val="28"/>
                <w:szCs w:val="28"/>
              </w:rPr>
              <w:t>и</w:t>
            </w:r>
            <w:r w:rsidRPr="001C2CDD">
              <w:rPr>
                <w:b w:val="0"/>
                <w:sz w:val="28"/>
                <w:szCs w:val="28"/>
              </w:rPr>
              <w:t xml:space="preserve"> обозначает тему урока</w:t>
            </w:r>
            <w:r>
              <w:rPr>
                <w:b w:val="0"/>
                <w:sz w:val="28"/>
                <w:szCs w:val="28"/>
              </w:rPr>
              <w:t>/тематического классного часа.</w:t>
            </w:r>
          </w:p>
          <w:p w:rsidR="000A06E0" w:rsidRPr="00175BA8" w:rsidRDefault="000A06E0" w:rsidP="009150D5">
            <w:pPr>
              <w:spacing w:after="0" w:line="240" w:lineRule="auto"/>
              <w:ind w:firstLine="320"/>
              <w:jc w:val="both"/>
              <w:rPr>
                <w:b w:val="0"/>
                <w:i/>
                <w:sz w:val="28"/>
                <w:szCs w:val="28"/>
              </w:rPr>
            </w:pPr>
            <w:r>
              <w:rPr>
                <w:b w:val="0"/>
                <w:sz w:val="28"/>
                <w:szCs w:val="28"/>
              </w:rPr>
              <w:t>Далее задаются вопросы по футбольной тематике, после чего ведущий переходит к истории</w:t>
            </w:r>
            <w:r w:rsidRPr="00175BA8">
              <w:rPr>
                <w:b w:val="0"/>
                <w:sz w:val="28"/>
                <w:szCs w:val="28"/>
              </w:rPr>
              <w:t xml:space="preserve"> </w:t>
            </w:r>
            <w:r>
              <w:rPr>
                <w:b w:val="0"/>
                <w:sz w:val="28"/>
                <w:szCs w:val="28"/>
              </w:rPr>
              <w:t>развития</w:t>
            </w:r>
            <w:r w:rsidRPr="00175BA8">
              <w:rPr>
                <w:b w:val="0"/>
                <w:sz w:val="28"/>
                <w:szCs w:val="28"/>
              </w:rPr>
              <w:t xml:space="preserve"> отечественного футбола</w:t>
            </w:r>
            <w:r>
              <w:rPr>
                <w:b w:val="0"/>
                <w:i/>
                <w:sz w:val="28"/>
                <w:szCs w:val="28"/>
              </w:rPr>
              <w:t xml:space="preserve"> (см. приложение).</w:t>
            </w:r>
          </w:p>
          <w:p w:rsidR="000A06E0" w:rsidRPr="001C2CDD" w:rsidRDefault="000A06E0" w:rsidP="009150D5">
            <w:pPr>
              <w:spacing w:after="0" w:line="240" w:lineRule="auto"/>
              <w:ind w:firstLine="320"/>
              <w:jc w:val="both"/>
              <w:rPr>
                <w:b w:val="0"/>
                <w:sz w:val="28"/>
                <w:szCs w:val="28"/>
              </w:rPr>
            </w:pPr>
            <w:r w:rsidRPr="001C2CDD">
              <w:rPr>
                <w:b w:val="0"/>
                <w:sz w:val="28"/>
                <w:szCs w:val="28"/>
              </w:rPr>
              <w:t>На экране   транслируется презентация в форме слайд-шоу</w:t>
            </w:r>
            <w:r>
              <w:rPr>
                <w:b w:val="0"/>
                <w:sz w:val="28"/>
                <w:szCs w:val="28"/>
              </w:rPr>
              <w:t xml:space="preserve"> или видео материал (рекомендуется </w:t>
            </w:r>
            <w:r w:rsidRPr="001C2CDD">
              <w:rPr>
                <w:b w:val="0"/>
                <w:sz w:val="28"/>
                <w:szCs w:val="28"/>
              </w:rPr>
              <w:t xml:space="preserve">использование </w:t>
            </w:r>
            <w:r>
              <w:rPr>
                <w:b w:val="0"/>
                <w:sz w:val="28"/>
                <w:szCs w:val="28"/>
              </w:rPr>
              <w:t xml:space="preserve">  интернет ресурсов для подбора материала)</w:t>
            </w:r>
            <w:r w:rsidR="002A7A05">
              <w:rPr>
                <w:b w:val="0"/>
                <w:sz w:val="28"/>
                <w:szCs w:val="28"/>
              </w:rPr>
              <w:t>,</w:t>
            </w:r>
            <w:r>
              <w:rPr>
                <w:b w:val="0"/>
                <w:sz w:val="28"/>
                <w:szCs w:val="28"/>
              </w:rPr>
              <w:t xml:space="preserve"> посвящённый становлению футбола в СССР и России.</w:t>
            </w:r>
          </w:p>
        </w:tc>
      </w:tr>
      <w:tr w:rsidR="000A06E0" w:rsidRPr="005E5E52" w:rsidTr="009150D5">
        <w:tc>
          <w:tcPr>
            <w:tcW w:w="3114" w:type="dxa"/>
          </w:tcPr>
          <w:p w:rsidR="000A06E0" w:rsidRPr="001C2CDD" w:rsidRDefault="000A06E0" w:rsidP="009150D5">
            <w:pPr>
              <w:spacing w:after="0" w:line="240" w:lineRule="auto"/>
              <w:rPr>
                <w:b w:val="0"/>
                <w:sz w:val="28"/>
                <w:szCs w:val="28"/>
              </w:rPr>
            </w:pPr>
            <w:r w:rsidRPr="001C2CDD">
              <w:rPr>
                <w:b w:val="0"/>
                <w:sz w:val="28"/>
                <w:szCs w:val="28"/>
              </w:rPr>
              <w:t>Ведущий</w:t>
            </w:r>
          </w:p>
        </w:tc>
        <w:tc>
          <w:tcPr>
            <w:tcW w:w="6379" w:type="dxa"/>
          </w:tcPr>
          <w:p w:rsidR="000A06E0" w:rsidRPr="001C2CDD" w:rsidRDefault="000A06E0" w:rsidP="007D4D8A">
            <w:pPr>
              <w:spacing w:after="0" w:line="240" w:lineRule="auto"/>
              <w:ind w:firstLine="320"/>
              <w:jc w:val="both"/>
              <w:rPr>
                <w:b w:val="0"/>
                <w:sz w:val="28"/>
                <w:szCs w:val="28"/>
              </w:rPr>
            </w:pPr>
            <w:r w:rsidRPr="001C2CDD">
              <w:rPr>
                <w:b w:val="0"/>
                <w:sz w:val="28"/>
                <w:szCs w:val="28"/>
              </w:rPr>
              <w:t>Далее обучающимся предлагается</w:t>
            </w:r>
            <w:r>
              <w:rPr>
                <w:b w:val="0"/>
                <w:sz w:val="28"/>
                <w:szCs w:val="28"/>
              </w:rPr>
              <w:t xml:space="preserve"> ответить на вопросы футбольной тематики</w:t>
            </w:r>
            <w:r w:rsidRPr="001C2CDD">
              <w:rPr>
                <w:b w:val="0"/>
                <w:sz w:val="28"/>
                <w:szCs w:val="28"/>
              </w:rPr>
              <w:t xml:space="preserve">, акцентируя их внимание на то, что лучшие </w:t>
            </w:r>
            <w:r>
              <w:rPr>
                <w:b w:val="0"/>
                <w:sz w:val="28"/>
                <w:szCs w:val="28"/>
              </w:rPr>
              <w:t>ответы</w:t>
            </w:r>
            <w:r w:rsidRPr="001C2CDD">
              <w:rPr>
                <w:b w:val="0"/>
                <w:sz w:val="28"/>
                <w:szCs w:val="28"/>
              </w:rPr>
              <w:t xml:space="preserve"> будут отмечены</w:t>
            </w:r>
            <w:r>
              <w:rPr>
                <w:b w:val="0"/>
                <w:sz w:val="28"/>
                <w:szCs w:val="28"/>
              </w:rPr>
              <w:t xml:space="preserve"> </w:t>
            </w:r>
            <w:r w:rsidRPr="00D35CCF">
              <w:rPr>
                <w:b w:val="0"/>
                <w:i/>
                <w:sz w:val="28"/>
                <w:szCs w:val="28"/>
              </w:rPr>
              <w:t>(вопросы рекомендуется подготовить заранее)</w:t>
            </w:r>
            <w:r w:rsidR="007D4D8A">
              <w:rPr>
                <w:b w:val="0"/>
                <w:i/>
                <w:sz w:val="28"/>
                <w:szCs w:val="28"/>
              </w:rPr>
              <w:t>.</w:t>
            </w:r>
          </w:p>
        </w:tc>
      </w:tr>
      <w:tr w:rsidR="000A06E0" w:rsidRPr="005E5E52" w:rsidTr="009150D5">
        <w:tc>
          <w:tcPr>
            <w:tcW w:w="3114" w:type="dxa"/>
          </w:tcPr>
          <w:p w:rsidR="000A06E0" w:rsidRPr="001C2CDD" w:rsidRDefault="000A06E0" w:rsidP="009150D5">
            <w:pPr>
              <w:spacing w:after="0" w:line="240" w:lineRule="auto"/>
              <w:rPr>
                <w:b w:val="0"/>
                <w:sz w:val="28"/>
                <w:szCs w:val="28"/>
              </w:rPr>
            </w:pPr>
            <w:r>
              <w:rPr>
                <w:b w:val="0"/>
                <w:sz w:val="28"/>
                <w:szCs w:val="28"/>
              </w:rPr>
              <w:lastRenderedPageBreak/>
              <w:t>Ведущий - обучающиеся</w:t>
            </w:r>
          </w:p>
          <w:p w:rsidR="000A06E0" w:rsidRPr="001C2CDD" w:rsidRDefault="000A06E0" w:rsidP="009150D5">
            <w:pPr>
              <w:spacing w:after="0" w:line="240" w:lineRule="auto"/>
              <w:rPr>
                <w:b w:val="0"/>
                <w:sz w:val="28"/>
                <w:szCs w:val="28"/>
              </w:rPr>
            </w:pPr>
          </w:p>
        </w:tc>
        <w:tc>
          <w:tcPr>
            <w:tcW w:w="6379" w:type="dxa"/>
          </w:tcPr>
          <w:p w:rsidR="000A06E0" w:rsidRPr="001C2CDD" w:rsidRDefault="000A06E0" w:rsidP="009150D5">
            <w:pPr>
              <w:spacing w:after="0" w:line="240" w:lineRule="auto"/>
              <w:ind w:firstLine="320"/>
              <w:jc w:val="both"/>
              <w:rPr>
                <w:b w:val="0"/>
                <w:sz w:val="28"/>
                <w:szCs w:val="28"/>
              </w:rPr>
            </w:pPr>
            <w:r w:rsidRPr="001C2CDD">
              <w:rPr>
                <w:b w:val="0"/>
                <w:sz w:val="28"/>
                <w:szCs w:val="28"/>
              </w:rPr>
              <w:t>Диалог: Вопросы-ответы.</w:t>
            </w:r>
          </w:p>
        </w:tc>
      </w:tr>
      <w:tr w:rsidR="000A06E0" w:rsidRPr="005E5E52" w:rsidTr="009150D5">
        <w:tc>
          <w:tcPr>
            <w:tcW w:w="3114" w:type="dxa"/>
          </w:tcPr>
          <w:p w:rsidR="000A06E0" w:rsidRPr="001C2CDD" w:rsidRDefault="000A06E0" w:rsidP="009150D5">
            <w:pPr>
              <w:spacing w:after="0" w:line="240" w:lineRule="auto"/>
              <w:rPr>
                <w:b w:val="0"/>
                <w:sz w:val="28"/>
                <w:szCs w:val="28"/>
              </w:rPr>
            </w:pPr>
            <w:r w:rsidRPr="001C2CDD">
              <w:rPr>
                <w:b w:val="0"/>
                <w:sz w:val="28"/>
                <w:szCs w:val="28"/>
              </w:rPr>
              <w:t>Ведущий</w:t>
            </w:r>
            <w:r>
              <w:rPr>
                <w:b w:val="0"/>
                <w:sz w:val="28"/>
                <w:szCs w:val="28"/>
              </w:rPr>
              <w:t xml:space="preserve"> </w:t>
            </w: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Задаёт заключительный вопрос</w:t>
            </w:r>
            <w:r>
              <w:rPr>
                <w:b w:val="0"/>
                <w:sz w:val="28"/>
                <w:szCs w:val="28"/>
              </w:rPr>
              <w:t>:</w:t>
            </w:r>
            <w:r w:rsidRPr="001C2CDD">
              <w:rPr>
                <w:b w:val="0"/>
                <w:sz w:val="28"/>
                <w:szCs w:val="28"/>
              </w:rPr>
              <w:t xml:space="preserve"> «</w:t>
            </w:r>
            <w:r>
              <w:rPr>
                <w:b w:val="0"/>
                <w:sz w:val="28"/>
                <w:szCs w:val="28"/>
              </w:rPr>
              <w:t xml:space="preserve">Ваши прогнозы на предстоящий Чемпионат мира </w:t>
            </w:r>
            <w:r w:rsidRPr="00D35CCF">
              <w:rPr>
                <w:b w:val="0"/>
                <w:sz w:val="28"/>
                <w:szCs w:val="28"/>
                <w:lang w:val="en-US"/>
              </w:rPr>
              <w:t>FIFA</w:t>
            </w:r>
            <w:r w:rsidRPr="00D35CCF">
              <w:rPr>
                <w:b w:val="0"/>
                <w:sz w:val="28"/>
                <w:szCs w:val="28"/>
              </w:rPr>
              <w:t xml:space="preserve"> 2018</w:t>
            </w:r>
            <w:r>
              <w:rPr>
                <w:b w:val="0"/>
                <w:sz w:val="28"/>
                <w:szCs w:val="28"/>
              </w:rPr>
              <w:t xml:space="preserve">». </w:t>
            </w:r>
          </w:p>
          <w:p w:rsidR="000A06E0" w:rsidRPr="002951C9" w:rsidRDefault="000A06E0" w:rsidP="009150D5">
            <w:pPr>
              <w:spacing w:after="0" w:line="240" w:lineRule="auto"/>
              <w:ind w:firstLine="320"/>
              <w:jc w:val="both"/>
              <w:rPr>
                <w:b w:val="0"/>
                <w:i/>
                <w:sz w:val="28"/>
                <w:szCs w:val="28"/>
              </w:rPr>
            </w:pPr>
            <w:r w:rsidRPr="002951C9">
              <w:rPr>
                <w:b w:val="0"/>
                <w:i/>
                <w:sz w:val="28"/>
                <w:szCs w:val="28"/>
              </w:rPr>
              <w:t xml:space="preserve">(обучающиеся на листе бумаги пишут прогноз на игры чемпионата, которые собираются и убираются для хранения, а через год предлагается проверить результат прогнозов и отметить памятным сувениром </w:t>
            </w:r>
            <w:r>
              <w:rPr>
                <w:b w:val="0"/>
                <w:i/>
                <w:sz w:val="28"/>
                <w:szCs w:val="28"/>
              </w:rPr>
              <w:t>тех обучающихся</w:t>
            </w:r>
            <w:r w:rsidR="007D4D8A">
              <w:rPr>
                <w:b w:val="0"/>
                <w:i/>
                <w:sz w:val="28"/>
                <w:szCs w:val="28"/>
              </w:rPr>
              <w:t>,</w:t>
            </w:r>
            <w:r>
              <w:rPr>
                <w:b w:val="0"/>
                <w:i/>
                <w:sz w:val="28"/>
                <w:szCs w:val="28"/>
              </w:rPr>
              <w:t xml:space="preserve"> прогноз которых совпал</w:t>
            </w:r>
            <w:r w:rsidRPr="002951C9">
              <w:rPr>
                <w:b w:val="0"/>
                <w:i/>
                <w:sz w:val="28"/>
                <w:szCs w:val="28"/>
              </w:rPr>
              <w:t>)</w:t>
            </w:r>
            <w:r>
              <w:rPr>
                <w:b w:val="0"/>
                <w:i/>
                <w:sz w:val="28"/>
                <w:szCs w:val="28"/>
              </w:rPr>
              <w:t>.</w:t>
            </w:r>
          </w:p>
          <w:p w:rsidR="000A06E0" w:rsidRDefault="000A06E0" w:rsidP="009150D5">
            <w:pPr>
              <w:spacing w:after="0" w:line="240" w:lineRule="auto"/>
              <w:ind w:firstLine="320"/>
              <w:jc w:val="both"/>
              <w:rPr>
                <w:b w:val="0"/>
                <w:sz w:val="28"/>
                <w:szCs w:val="28"/>
              </w:rPr>
            </w:pPr>
            <w:r>
              <w:rPr>
                <w:b w:val="0"/>
                <w:sz w:val="28"/>
                <w:szCs w:val="28"/>
              </w:rPr>
              <w:t>Далее говорится о развитии футбола в школе и достижениях ее команды или отдельных обучающихся, занимающихся футболом.</w:t>
            </w:r>
          </w:p>
          <w:p w:rsidR="000A06E0" w:rsidRPr="001C2CDD" w:rsidRDefault="000A06E0" w:rsidP="009150D5">
            <w:pPr>
              <w:spacing w:after="0" w:line="240" w:lineRule="auto"/>
              <w:ind w:firstLine="320"/>
              <w:jc w:val="both"/>
              <w:rPr>
                <w:b w:val="0"/>
                <w:sz w:val="28"/>
                <w:szCs w:val="28"/>
              </w:rPr>
            </w:pPr>
            <w:r>
              <w:rPr>
                <w:b w:val="0"/>
                <w:sz w:val="28"/>
                <w:szCs w:val="28"/>
              </w:rPr>
              <w:t xml:space="preserve"> </w:t>
            </w:r>
          </w:p>
        </w:tc>
      </w:tr>
      <w:tr w:rsidR="000A06E0" w:rsidRPr="003D0063" w:rsidTr="007D4D8A">
        <w:trPr>
          <w:trHeight w:val="1324"/>
        </w:trPr>
        <w:tc>
          <w:tcPr>
            <w:tcW w:w="3114" w:type="dxa"/>
          </w:tcPr>
          <w:p w:rsidR="000A06E0" w:rsidRPr="001C2CDD" w:rsidRDefault="000A06E0" w:rsidP="009150D5">
            <w:pPr>
              <w:spacing w:after="0" w:line="240" w:lineRule="auto"/>
              <w:rPr>
                <w:b w:val="0"/>
                <w:sz w:val="28"/>
                <w:szCs w:val="28"/>
              </w:rPr>
            </w:pPr>
            <w:r w:rsidRPr="001C2CDD">
              <w:rPr>
                <w:b w:val="0"/>
                <w:sz w:val="28"/>
                <w:szCs w:val="28"/>
              </w:rPr>
              <w:t xml:space="preserve">Ведущий </w:t>
            </w:r>
            <w:r>
              <w:rPr>
                <w:b w:val="0"/>
                <w:sz w:val="28"/>
                <w:szCs w:val="28"/>
              </w:rPr>
              <w:t xml:space="preserve"> </w:t>
            </w: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Определя</w:t>
            </w:r>
            <w:r>
              <w:rPr>
                <w:b w:val="0"/>
                <w:sz w:val="28"/>
                <w:szCs w:val="28"/>
              </w:rPr>
              <w:t>е</w:t>
            </w:r>
            <w:r w:rsidRPr="001C2CDD">
              <w:rPr>
                <w:b w:val="0"/>
                <w:sz w:val="28"/>
                <w:szCs w:val="28"/>
              </w:rPr>
              <w:t xml:space="preserve">т лучшие </w:t>
            </w:r>
            <w:r>
              <w:rPr>
                <w:b w:val="0"/>
                <w:sz w:val="28"/>
                <w:szCs w:val="28"/>
              </w:rPr>
              <w:t>ответы на вопросы</w:t>
            </w:r>
            <w:r w:rsidRPr="001C2CDD">
              <w:rPr>
                <w:b w:val="0"/>
                <w:sz w:val="28"/>
                <w:szCs w:val="28"/>
              </w:rPr>
              <w:t xml:space="preserve"> и </w:t>
            </w:r>
            <w:r>
              <w:rPr>
                <w:b w:val="0"/>
                <w:sz w:val="28"/>
                <w:szCs w:val="28"/>
              </w:rPr>
              <w:t>отмечает</w:t>
            </w:r>
            <w:r w:rsidRPr="001C2CDD">
              <w:rPr>
                <w:b w:val="0"/>
                <w:sz w:val="28"/>
                <w:szCs w:val="28"/>
              </w:rPr>
              <w:t xml:space="preserve"> </w:t>
            </w:r>
            <w:r>
              <w:rPr>
                <w:b w:val="0"/>
                <w:sz w:val="28"/>
                <w:szCs w:val="28"/>
              </w:rPr>
              <w:t>их авторов</w:t>
            </w:r>
            <w:r w:rsidRPr="001C2CDD">
              <w:rPr>
                <w:b w:val="0"/>
                <w:sz w:val="28"/>
                <w:szCs w:val="28"/>
              </w:rPr>
              <w:t xml:space="preserve">. </w:t>
            </w:r>
            <w:r>
              <w:rPr>
                <w:b w:val="0"/>
                <w:sz w:val="28"/>
                <w:szCs w:val="28"/>
              </w:rPr>
              <w:t xml:space="preserve"> </w:t>
            </w:r>
          </w:p>
          <w:p w:rsidR="000A06E0" w:rsidRPr="001C2CDD" w:rsidRDefault="000A06E0" w:rsidP="009150D5">
            <w:pPr>
              <w:spacing w:after="0" w:line="240" w:lineRule="auto"/>
              <w:ind w:firstLine="320"/>
              <w:jc w:val="both"/>
              <w:rPr>
                <w:b w:val="0"/>
                <w:sz w:val="28"/>
                <w:szCs w:val="28"/>
              </w:rPr>
            </w:pPr>
            <w:r>
              <w:rPr>
                <w:b w:val="0"/>
                <w:sz w:val="28"/>
                <w:szCs w:val="28"/>
              </w:rPr>
              <w:t xml:space="preserve"> </w:t>
            </w:r>
          </w:p>
          <w:p w:rsidR="000A06E0" w:rsidRPr="001C2CDD" w:rsidRDefault="000A06E0" w:rsidP="009150D5">
            <w:pPr>
              <w:spacing w:after="0" w:line="240" w:lineRule="auto"/>
              <w:ind w:firstLine="320"/>
              <w:jc w:val="both"/>
              <w:rPr>
                <w:b w:val="0"/>
                <w:sz w:val="28"/>
                <w:szCs w:val="28"/>
              </w:rPr>
            </w:pPr>
            <w:r>
              <w:rPr>
                <w:b w:val="0"/>
                <w:sz w:val="28"/>
                <w:szCs w:val="28"/>
              </w:rPr>
              <w:t xml:space="preserve">Общая фотография. </w:t>
            </w:r>
          </w:p>
        </w:tc>
      </w:tr>
    </w:tbl>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r>
        <w:rPr>
          <w:color w:val="000000"/>
          <w:sz w:val="28"/>
          <w:szCs w:val="28"/>
        </w:rPr>
        <w:t xml:space="preserve">Примерный сценарий урока/тематического классного часа с </w:t>
      </w:r>
      <w:proofErr w:type="gramStart"/>
      <w:r>
        <w:rPr>
          <w:color w:val="000000"/>
          <w:sz w:val="28"/>
          <w:szCs w:val="28"/>
        </w:rPr>
        <w:t>приглашением  гостя</w:t>
      </w:r>
      <w:proofErr w:type="gramEnd"/>
      <w:r>
        <w:rPr>
          <w:color w:val="000000"/>
          <w:sz w:val="28"/>
          <w:szCs w:val="28"/>
        </w:rPr>
        <w:t>.</w:t>
      </w: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379"/>
      </w:tblGrid>
      <w:tr w:rsidR="000A06E0" w:rsidRPr="005E5E52" w:rsidTr="009150D5">
        <w:tc>
          <w:tcPr>
            <w:tcW w:w="3114" w:type="dxa"/>
          </w:tcPr>
          <w:p w:rsidR="000A06E0" w:rsidRDefault="000A06E0" w:rsidP="009150D5">
            <w:pPr>
              <w:spacing w:after="0" w:line="240" w:lineRule="auto"/>
              <w:rPr>
                <w:b w:val="0"/>
                <w:sz w:val="28"/>
                <w:szCs w:val="28"/>
              </w:rPr>
            </w:pPr>
            <w:r>
              <w:rPr>
                <w:b w:val="0"/>
                <w:sz w:val="28"/>
                <w:szCs w:val="28"/>
              </w:rPr>
              <w:t xml:space="preserve">Спортивный зал, </w:t>
            </w:r>
          </w:p>
          <w:p w:rsidR="000A06E0" w:rsidRPr="001C2CDD" w:rsidRDefault="000A06E0" w:rsidP="009150D5">
            <w:pPr>
              <w:spacing w:after="0" w:line="240" w:lineRule="auto"/>
              <w:rPr>
                <w:b w:val="0"/>
                <w:sz w:val="28"/>
                <w:szCs w:val="28"/>
              </w:rPr>
            </w:pPr>
            <w:r>
              <w:rPr>
                <w:b w:val="0"/>
                <w:sz w:val="28"/>
                <w:szCs w:val="28"/>
              </w:rPr>
              <w:t>классная комната, актовый зал</w:t>
            </w: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Перед уроком</w:t>
            </w:r>
            <w:r>
              <w:rPr>
                <w:b w:val="0"/>
                <w:sz w:val="28"/>
                <w:szCs w:val="28"/>
              </w:rPr>
              <w:t>/тематическим классным часом</w:t>
            </w:r>
            <w:r w:rsidRPr="001C2CDD">
              <w:rPr>
                <w:b w:val="0"/>
                <w:sz w:val="28"/>
                <w:szCs w:val="28"/>
              </w:rPr>
              <w:t xml:space="preserve"> </w:t>
            </w:r>
            <w:r>
              <w:rPr>
                <w:b w:val="0"/>
                <w:sz w:val="28"/>
                <w:szCs w:val="28"/>
              </w:rPr>
              <w:t xml:space="preserve"> </w:t>
            </w:r>
            <w:r w:rsidRPr="001C2CDD">
              <w:rPr>
                <w:b w:val="0"/>
                <w:sz w:val="28"/>
                <w:szCs w:val="28"/>
              </w:rPr>
              <w:t xml:space="preserve"> осуществляется трансляция музыкальных произведений</w:t>
            </w:r>
            <w:r w:rsidR="002A7A05">
              <w:rPr>
                <w:b w:val="0"/>
                <w:sz w:val="28"/>
                <w:szCs w:val="28"/>
              </w:rPr>
              <w:t>,</w:t>
            </w:r>
            <w:r w:rsidRPr="001C2CDD">
              <w:rPr>
                <w:b w:val="0"/>
                <w:sz w:val="28"/>
                <w:szCs w:val="28"/>
              </w:rPr>
              <w:t xml:space="preserve"> </w:t>
            </w:r>
            <w:r>
              <w:rPr>
                <w:b w:val="0"/>
                <w:sz w:val="28"/>
                <w:szCs w:val="28"/>
              </w:rPr>
              <w:t xml:space="preserve">посвящённых футболу и спорту.  </w:t>
            </w:r>
          </w:p>
          <w:p w:rsidR="000A06E0" w:rsidRDefault="000A06E0" w:rsidP="009150D5">
            <w:pPr>
              <w:spacing w:after="0" w:line="240" w:lineRule="auto"/>
              <w:ind w:firstLine="320"/>
              <w:jc w:val="both"/>
              <w:rPr>
                <w:b w:val="0"/>
                <w:sz w:val="28"/>
                <w:szCs w:val="28"/>
              </w:rPr>
            </w:pPr>
            <w:r>
              <w:rPr>
                <w:b w:val="0"/>
                <w:sz w:val="28"/>
                <w:szCs w:val="28"/>
              </w:rPr>
              <w:t>По возможности</w:t>
            </w:r>
            <w:r w:rsidRPr="001C2CDD">
              <w:rPr>
                <w:b w:val="0"/>
                <w:sz w:val="28"/>
                <w:szCs w:val="28"/>
              </w:rPr>
              <w:t xml:space="preserve"> </w:t>
            </w:r>
            <w:r>
              <w:rPr>
                <w:b w:val="0"/>
                <w:sz w:val="28"/>
                <w:szCs w:val="28"/>
              </w:rPr>
              <w:t>о</w:t>
            </w:r>
            <w:r w:rsidRPr="001C2CDD">
              <w:rPr>
                <w:b w:val="0"/>
                <w:sz w:val="28"/>
                <w:szCs w:val="28"/>
              </w:rPr>
              <w:t>рганиз</w:t>
            </w:r>
            <w:r>
              <w:rPr>
                <w:b w:val="0"/>
                <w:sz w:val="28"/>
                <w:szCs w:val="28"/>
              </w:rPr>
              <w:t>уется</w:t>
            </w:r>
            <w:r w:rsidRPr="001C2CDD">
              <w:rPr>
                <w:b w:val="0"/>
                <w:sz w:val="28"/>
                <w:szCs w:val="28"/>
              </w:rPr>
              <w:t xml:space="preserve"> просмотр видео и </w:t>
            </w:r>
            <w:proofErr w:type="gramStart"/>
            <w:r w:rsidRPr="001C2CDD">
              <w:rPr>
                <w:b w:val="0"/>
                <w:sz w:val="28"/>
                <w:szCs w:val="28"/>
              </w:rPr>
              <w:t>фото-материалов</w:t>
            </w:r>
            <w:proofErr w:type="gramEnd"/>
            <w:r w:rsidRPr="001C2CDD">
              <w:rPr>
                <w:b w:val="0"/>
                <w:sz w:val="28"/>
                <w:szCs w:val="28"/>
              </w:rPr>
              <w:t xml:space="preserve"> </w:t>
            </w:r>
            <w:r>
              <w:rPr>
                <w:b w:val="0"/>
                <w:sz w:val="28"/>
                <w:szCs w:val="28"/>
              </w:rPr>
              <w:t xml:space="preserve">футбольной тематики.  </w:t>
            </w:r>
          </w:p>
          <w:p w:rsidR="000A06E0" w:rsidRPr="001C2CDD" w:rsidRDefault="000A06E0" w:rsidP="009150D5">
            <w:pPr>
              <w:spacing w:after="0" w:line="240" w:lineRule="auto"/>
              <w:ind w:firstLine="320"/>
              <w:jc w:val="both"/>
              <w:rPr>
                <w:b w:val="0"/>
                <w:sz w:val="28"/>
                <w:szCs w:val="28"/>
              </w:rPr>
            </w:pPr>
            <w:r>
              <w:rPr>
                <w:b w:val="0"/>
                <w:sz w:val="28"/>
                <w:szCs w:val="28"/>
              </w:rPr>
              <w:t>Помещение</w:t>
            </w:r>
            <w:r w:rsidRPr="001C2CDD">
              <w:rPr>
                <w:b w:val="0"/>
                <w:sz w:val="28"/>
                <w:szCs w:val="28"/>
              </w:rPr>
              <w:t xml:space="preserve"> предлагается украсить </w:t>
            </w:r>
            <w:r>
              <w:rPr>
                <w:b w:val="0"/>
                <w:sz w:val="28"/>
                <w:szCs w:val="28"/>
              </w:rPr>
              <w:t>рисунками, плакатами и другими атрибутами, посвящённым</w:t>
            </w:r>
            <w:r w:rsidR="002A7A05">
              <w:rPr>
                <w:b w:val="0"/>
                <w:sz w:val="28"/>
                <w:szCs w:val="28"/>
              </w:rPr>
              <w:t>и</w:t>
            </w:r>
            <w:r>
              <w:rPr>
                <w:b w:val="0"/>
                <w:sz w:val="28"/>
                <w:szCs w:val="28"/>
              </w:rPr>
              <w:t xml:space="preserve"> </w:t>
            </w:r>
            <w:proofErr w:type="gramStart"/>
            <w:r>
              <w:rPr>
                <w:b w:val="0"/>
                <w:sz w:val="28"/>
                <w:szCs w:val="28"/>
              </w:rPr>
              <w:t>футболу.</w:t>
            </w:r>
            <w:r w:rsidRPr="001C2CDD">
              <w:rPr>
                <w:b w:val="0"/>
                <w:sz w:val="28"/>
                <w:szCs w:val="28"/>
              </w:rPr>
              <w:t xml:space="preserve"> </w:t>
            </w:r>
            <w:r>
              <w:rPr>
                <w:b w:val="0"/>
                <w:sz w:val="28"/>
                <w:szCs w:val="28"/>
              </w:rPr>
              <w:t xml:space="preserve"> </w:t>
            </w:r>
            <w:proofErr w:type="gramEnd"/>
          </w:p>
        </w:tc>
      </w:tr>
      <w:tr w:rsidR="000A06E0" w:rsidRPr="005E5E52" w:rsidTr="009150D5">
        <w:tc>
          <w:tcPr>
            <w:tcW w:w="3114" w:type="dxa"/>
          </w:tcPr>
          <w:p w:rsidR="000A06E0" w:rsidRDefault="000A06E0" w:rsidP="009150D5">
            <w:pPr>
              <w:spacing w:after="0" w:line="240" w:lineRule="auto"/>
              <w:rPr>
                <w:b w:val="0"/>
                <w:sz w:val="28"/>
                <w:szCs w:val="28"/>
              </w:rPr>
            </w:pPr>
            <w:r>
              <w:rPr>
                <w:b w:val="0"/>
                <w:sz w:val="28"/>
                <w:szCs w:val="28"/>
              </w:rPr>
              <w:t xml:space="preserve">Спортивный зал, </w:t>
            </w:r>
          </w:p>
          <w:p w:rsidR="000A06E0" w:rsidRDefault="000A06E0" w:rsidP="009150D5">
            <w:pPr>
              <w:spacing w:after="0" w:line="240" w:lineRule="auto"/>
              <w:rPr>
                <w:b w:val="0"/>
                <w:sz w:val="28"/>
                <w:szCs w:val="28"/>
              </w:rPr>
            </w:pPr>
            <w:r>
              <w:rPr>
                <w:b w:val="0"/>
                <w:sz w:val="28"/>
                <w:szCs w:val="28"/>
              </w:rPr>
              <w:t>классная комната, актовый зал</w:t>
            </w:r>
            <w:r w:rsidRPr="001C2CDD">
              <w:rPr>
                <w:b w:val="0"/>
                <w:sz w:val="28"/>
                <w:szCs w:val="28"/>
              </w:rPr>
              <w:t xml:space="preserve"> </w:t>
            </w: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r w:rsidRPr="001C2CDD">
              <w:rPr>
                <w:b w:val="0"/>
                <w:sz w:val="28"/>
                <w:szCs w:val="28"/>
              </w:rPr>
              <w:t>Ведущий (учитель физической культуры</w:t>
            </w:r>
            <w:r>
              <w:rPr>
                <w:b w:val="0"/>
                <w:sz w:val="28"/>
                <w:szCs w:val="28"/>
              </w:rPr>
              <w:t xml:space="preserve"> или классный руководитель</w:t>
            </w:r>
            <w:r w:rsidRPr="001C2CDD">
              <w:rPr>
                <w:b w:val="0"/>
                <w:sz w:val="28"/>
                <w:szCs w:val="28"/>
              </w:rPr>
              <w:t>)</w:t>
            </w: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Произносит приветственные слова в адрес гостя, обозначает тему урока</w:t>
            </w:r>
            <w:r>
              <w:rPr>
                <w:b w:val="0"/>
                <w:sz w:val="28"/>
                <w:szCs w:val="28"/>
              </w:rPr>
              <w:t>/тематического классного часа.</w:t>
            </w:r>
          </w:p>
          <w:p w:rsidR="000A06E0" w:rsidRPr="00175BA8" w:rsidRDefault="000A06E0" w:rsidP="009150D5">
            <w:pPr>
              <w:spacing w:after="0" w:line="240" w:lineRule="auto"/>
              <w:ind w:firstLine="320"/>
              <w:jc w:val="both"/>
              <w:rPr>
                <w:b w:val="0"/>
                <w:i/>
                <w:sz w:val="28"/>
                <w:szCs w:val="28"/>
              </w:rPr>
            </w:pPr>
            <w:r>
              <w:rPr>
                <w:b w:val="0"/>
                <w:sz w:val="28"/>
                <w:szCs w:val="28"/>
              </w:rPr>
              <w:t>Далее идёт к</w:t>
            </w:r>
            <w:r w:rsidRPr="00175BA8">
              <w:rPr>
                <w:b w:val="0"/>
                <w:sz w:val="28"/>
                <w:szCs w:val="28"/>
              </w:rPr>
              <w:t>раткий обзор истории мирового и отечественного футбола</w:t>
            </w:r>
            <w:r>
              <w:rPr>
                <w:b w:val="0"/>
                <w:i/>
                <w:sz w:val="28"/>
                <w:szCs w:val="28"/>
              </w:rPr>
              <w:t xml:space="preserve"> (см. приложение)</w:t>
            </w:r>
          </w:p>
          <w:p w:rsidR="000A06E0" w:rsidRPr="001C2CDD" w:rsidRDefault="000A06E0" w:rsidP="009150D5">
            <w:pPr>
              <w:spacing w:after="0" w:line="240" w:lineRule="auto"/>
              <w:ind w:firstLine="320"/>
              <w:jc w:val="both"/>
              <w:rPr>
                <w:b w:val="0"/>
                <w:sz w:val="28"/>
                <w:szCs w:val="28"/>
              </w:rPr>
            </w:pPr>
            <w:r w:rsidRPr="001C2CDD">
              <w:rPr>
                <w:b w:val="0"/>
                <w:sz w:val="28"/>
                <w:szCs w:val="28"/>
              </w:rPr>
              <w:t xml:space="preserve">«Разрешите мне представить нашего </w:t>
            </w:r>
            <w:proofErr w:type="gramStart"/>
            <w:r w:rsidRPr="001C2CDD">
              <w:rPr>
                <w:b w:val="0"/>
                <w:sz w:val="28"/>
                <w:szCs w:val="28"/>
              </w:rPr>
              <w:t>г</w:t>
            </w:r>
            <w:r>
              <w:rPr>
                <w:b w:val="0"/>
                <w:sz w:val="28"/>
                <w:szCs w:val="28"/>
              </w:rPr>
              <w:t>остя</w:t>
            </w:r>
            <w:r w:rsidRPr="001C2CDD">
              <w:rPr>
                <w:b w:val="0"/>
                <w:sz w:val="28"/>
                <w:szCs w:val="28"/>
              </w:rPr>
              <w:t>….</w:t>
            </w:r>
            <w:proofErr w:type="gramEnd"/>
            <w:r w:rsidRPr="001C2CDD">
              <w:rPr>
                <w:b w:val="0"/>
                <w:sz w:val="28"/>
                <w:szCs w:val="28"/>
              </w:rPr>
              <w:t>» и предлагает</w:t>
            </w:r>
            <w:r>
              <w:rPr>
                <w:b w:val="0"/>
                <w:sz w:val="28"/>
                <w:szCs w:val="28"/>
              </w:rPr>
              <w:t>,</w:t>
            </w:r>
            <w:r w:rsidRPr="001C2CDD">
              <w:rPr>
                <w:b w:val="0"/>
                <w:sz w:val="28"/>
                <w:szCs w:val="28"/>
              </w:rPr>
              <w:t xml:space="preserve"> </w:t>
            </w:r>
            <w:r>
              <w:rPr>
                <w:b w:val="0"/>
                <w:sz w:val="28"/>
                <w:szCs w:val="28"/>
              </w:rPr>
              <w:t xml:space="preserve">если имеется возможность, </w:t>
            </w:r>
            <w:r w:rsidRPr="001C2CDD">
              <w:rPr>
                <w:b w:val="0"/>
                <w:sz w:val="28"/>
                <w:szCs w:val="28"/>
              </w:rPr>
              <w:t>посмотреть видео</w:t>
            </w:r>
            <w:r>
              <w:rPr>
                <w:b w:val="0"/>
                <w:sz w:val="28"/>
                <w:szCs w:val="28"/>
              </w:rPr>
              <w:t xml:space="preserve">- или фото </w:t>
            </w:r>
            <w:r w:rsidRPr="001C2CDD">
              <w:rPr>
                <w:b w:val="0"/>
                <w:sz w:val="28"/>
                <w:szCs w:val="28"/>
              </w:rPr>
              <w:t xml:space="preserve">материал (или подготовленное выступление </w:t>
            </w:r>
            <w:r>
              <w:rPr>
                <w:b w:val="0"/>
                <w:sz w:val="28"/>
                <w:szCs w:val="28"/>
              </w:rPr>
              <w:t>1-</w:t>
            </w:r>
            <w:r w:rsidRPr="001C2CDD">
              <w:rPr>
                <w:b w:val="0"/>
                <w:sz w:val="28"/>
                <w:szCs w:val="28"/>
              </w:rPr>
              <w:t>2</w:t>
            </w:r>
            <w:r>
              <w:rPr>
                <w:b w:val="0"/>
                <w:sz w:val="28"/>
                <w:szCs w:val="28"/>
              </w:rPr>
              <w:t xml:space="preserve">-х  </w:t>
            </w:r>
            <w:r w:rsidRPr="001C2CDD">
              <w:rPr>
                <w:b w:val="0"/>
                <w:sz w:val="28"/>
                <w:szCs w:val="28"/>
              </w:rPr>
              <w:t xml:space="preserve"> учеников о г</w:t>
            </w:r>
            <w:r>
              <w:rPr>
                <w:b w:val="0"/>
                <w:sz w:val="28"/>
                <w:szCs w:val="28"/>
              </w:rPr>
              <w:t>осте</w:t>
            </w:r>
            <w:r w:rsidRPr="001C2CDD">
              <w:rPr>
                <w:b w:val="0"/>
                <w:sz w:val="28"/>
                <w:szCs w:val="28"/>
              </w:rPr>
              <w:t>).</w:t>
            </w:r>
          </w:p>
          <w:p w:rsidR="000A06E0" w:rsidRPr="001C2CDD" w:rsidRDefault="000A06E0" w:rsidP="009150D5">
            <w:pPr>
              <w:spacing w:after="0" w:line="240" w:lineRule="auto"/>
              <w:ind w:firstLine="320"/>
              <w:jc w:val="both"/>
              <w:rPr>
                <w:b w:val="0"/>
                <w:sz w:val="28"/>
                <w:szCs w:val="28"/>
              </w:rPr>
            </w:pPr>
            <w:r w:rsidRPr="001C2CDD">
              <w:rPr>
                <w:b w:val="0"/>
                <w:sz w:val="28"/>
                <w:szCs w:val="28"/>
              </w:rPr>
              <w:t xml:space="preserve">На экране   транслируется </w:t>
            </w:r>
            <w:r>
              <w:rPr>
                <w:b w:val="0"/>
                <w:sz w:val="28"/>
                <w:szCs w:val="28"/>
              </w:rPr>
              <w:t xml:space="preserve">видеоролик или </w:t>
            </w:r>
            <w:r w:rsidRPr="001C2CDD">
              <w:rPr>
                <w:b w:val="0"/>
                <w:sz w:val="28"/>
                <w:szCs w:val="28"/>
              </w:rPr>
              <w:t xml:space="preserve">презентация в форме слайд-шоу. </w:t>
            </w:r>
            <w:r>
              <w:rPr>
                <w:b w:val="0"/>
                <w:sz w:val="28"/>
                <w:szCs w:val="28"/>
              </w:rPr>
              <w:t>(</w:t>
            </w:r>
            <w:r w:rsidRPr="006D5FCC">
              <w:rPr>
                <w:b w:val="0"/>
                <w:i/>
                <w:sz w:val="28"/>
                <w:szCs w:val="28"/>
              </w:rPr>
              <w:t xml:space="preserve">Возможно </w:t>
            </w:r>
            <w:r w:rsidRPr="006D5FCC">
              <w:rPr>
                <w:b w:val="0"/>
                <w:i/>
                <w:sz w:val="28"/>
                <w:szCs w:val="28"/>
              </w:rPr>
              <w:lastRenderedPageBreak/>
              <w:t xml:space="preserve">использование личных материалов гостя, которые предоставляются заранее в оргкомитет встречи, или видеоряд с использованием Интернет-ресурсов, отражающих участие гостя в </w:t>
            </w:r>
            <w:r>
              <w:rPr>
                <w:b w:val="0"/>
                <w:i/>
                <w:sz w:val="28"/>
                <w:szCs w:val="28"/>
              </w:rPr>
              <w:t>футбольной жизни.)</w:t>
            </w:r>
            <w:r>
              <w:rPr>
                <w:b w:val="0"/>
                <w:sz w:val="28"/>
                <w:szCs w:val="28"/>
              </w:rPr>
              <w:t xml:space="preserve">  </w:t>
            </w:r>
          </w:p>
          <w:p w:rsidR="000A06E0" w:rsidRPr="001C2CDD" w:rsidRDefault="000A06E0" w:rsidP="007D4D8A">
            <w:pPr>
              <w:spacing w:after="0" w:line="240" w:lineRule="auto"/>
              <w:ind w:firstLine="320"/>
              <w:jc w:val="both"/>
              <w:rPr>
                <w:b w:val="0"/>
                <w:sz w:val="28"/>
                <w:szCs w:val="28"/>
              </w:rPr>
            </w:pPr>
            <w:r>
              <w:rPr>
                <w:b w:val="0"/>
                <w:sz w:val="28"/>
                <w:szCs w:val="28"/>
              </w:rPr>
              <w:t xml:space="preserve">Гостю предлагается </w:t>
            </w:r>
            <w:r w:rsidRPr="001C2CDD">
              <w:rPr>
                <w:b w:val="0"/>
                <w:sz w:val="28"/>
                <w:szCs w:val="28"/>
              </w:rPr>
              <w:t xml:space="preserve">рассказать о себе </w:t>
            </w:r>
            <w:r w:rsidRPr="001C2CDD">
              <w:rPr>
                <w:b w:val="0"/>
                <w:i/>
                <w:sz w:val="28"/>
                <w:szCs w:val="28"/>
              </w:rPr>
              <w:t>(</w:t>
            </w:r>
            <w:r>
              <w:rPr>
                <w:b w:val="0"/>
                <w:i/>
                <w:sz w:val="28"/>
                <w:szCs w:val="28"/>
              </w:rPr>
              <w:t>когда</w:t>
            </w:r>
            <w:r w:rsidRPr="001C2CDD">
              <w:rPr>
                <w:b w:val="0"/>
                <w:i/>
                <w:sz w:val="28"/>
                <w:szCs w:val="28"/>
              </w:rPr>
              <w:t xml:space="preserve"> </w:t>
            </w:r>
            <w:proofErr w:type="gramStart"/>
            <w:r>
              <w:rPr>
                <w:b w:val="0"/>
                <w:i/>
                <w:sz w:val="28"/>
                <w:szCs w:val="28"/>
              </w:rPr>
              <w:t>он</w:t>
            </w:r>
            <w:r w:rsidRPr="001C2CDD">
              <w:rPr>
                <w:b w:val="0"/>
                <w:i/>
                <w:sz w:val="28"/>
                <w:szCs w:val="28"/>
              </w:rPr>
              <w:t xml:space="preserve">  </w:t>
            </w:r>
            <w:r>
              <w:rPr>
                <w:b w:val="0"/>
                <w:i/>
                <w:sz w:val="28"/>
                <w:szCs w:val="28"/>
              </w:rPr>
              <w:t>увлёкся</w:t>
            </w:r>
            <w:proofErr w:type="gramEnd"/>
            <w:r>
              <w:rPr>
                <w:b w:val="0"/>
                <w:i/>
                <w:sz w:val="28"/>
                <w:szCs w:val="28"/>
              </w:rPr>
              <w:t xml:space="preserve"> футболом, начал им заниматься, его достижения и т.п.).   </w:t>
            </w:r>
          </w:p>
        </w:tc>
      </w:tr>
      <w:tr w:rsidR="000A06E0" w:rsidRPr="005E5E52" w:rsidTr="009150D5">
        <w:tc>
          <w:tcPr>
            <w:tcW w:w="3114" w:type="dxa"/>
          </w:tcPr>
          <w:p w:rsidR="000A06E0" w:rsidRPr="001C2CDD" w:rsidRDefault="000A06E0" w:rsidP="009150D5">
            <w:pPr>
              <w:spacing w:after="0" w:line="240" w:lineRule="auto"/>
              <w:rPr>
                <w:b w:val="0"/>
                <w:sz w:val="28"/>
                <w:szCs w:val="28"/>
              </w:rPr>
            </w:pPr>
            <w:r w:rsidRPr="001C2CDD">
              <w:rPr>
                <w:b w:val="0"/>
                <w:sz w:val="28"/>
                <w:szCs w:val="28"/>
              </w:rPr>
              <w:lastRenderedPageBreak/>
              <w:t>Гость</w:t>
            </w:r>
          </w:p>
          <w:p w:rsidR="000A06E0" w:rsidRPr="001C2CDD" w:rsidRDefault="000A06E0" w:rsidP="009150D5">
            <w:pPr>
              <w:spacing w:after="0" w:line="240" w:lineRule="auto"/>
              <w:rPr>
                <w:b w:val="0"/>
                <w:sz w:val="28"/>
                <w:szCs w:val="28"/>
              </w:rPr>
            </w:pPr>
          </w:p>
        </w:tc>
        <w:tc>
          <w:tcPr>
            <w:tcW w:w="6379" w:type="dxa"/>
          </w:tcPr>
          <w:p w:rsidR="000A06E0" w:rsidRPr="001C2CDD" w:rsidRDefault="000A06E0" w:rsidP="009150D5">
            <w:pPr>
              <w:spacing w:after="0" w:line="240" w:lineRule="auto"/>
              <w:ind w:firstLine="320"/>
              <w:jc w:val="both"/>
              <w:rPr>
                <w:b w:val="0"/>
                <w:sz w:val="28"/>
                <w:szCs w:val="28"/>
              </w:rPr>
            </w:pPr>
            <w:r w:rsidRPr="001C2CDD">
              <w:rPr>
                <w:b w:val="0"/>
                <w:sz w:val="28"/>
                <w:szCs w:val="28"/>
              </w:rPr>
              <w:t xml:space="preserve">Рассказывает о себе. </w:t>
            </w:r>
          </w:p>
          <w:p w:rsidR="000A06E0" w:rsidRPr="001C2CDD" w:rsidRDefault="000A06E0" w:rsidP="009150D5">
            <w:pPr>
              <w:spacing w:after="0" w:line="240" w:lineRule="auto"/>
              <w:ind w:firstLine="320"/>
              <w:jc w:val="both"/>
              <w:rPr>
                <w:b w:val="0"/>
                <w:sz w:val="28"/>
                <w:szCs w:val="28"/>
              </w:rPr>
            </w:pPr>
          </w:p>
        </w:tc>
      </w:tr>
      <w:tr w:rsidR="000A06E0" w:rsidRPr="005E5E52" w:rsidTr="009150D5">
        <w:tc>
          <w:tcPr>
            <w:tcW w:w="3114" w:type="dxa"/>
          </w:tcPr>
          <w:p w:rsidR="000A06E0" w:rsidRPr="001C2CDD" w:rsidRDefault="000A06E0" w:rsidP="009150D5">
            <w:pPr>
              <w:spacing w:after="0" w:line="240" w:lineRule="auto"/>
              <w:rPr>
                <w:b w:val="0"/>
                <w:sz w:val="28"/>
                <w:szCs w:val="28"/>
              </w:rPr>
            </w:pPr>
            <w:r w:rsidRPr="001C2CDD">
              <w:rPr>
                <w:b w:val="0"/>
                <w:sz w:val="28"/>
                <w:szCs w:val="28"/>
              </w:rPr>
              <w:t>Ведущий</w:t>
            </w:r>
          </w:p>
        </w:tc>
        <w:tc>
          <w:tcPr>
            <w:tcW w:w="6379" w:type="dxa"/>
          </w:tcPr>
          <w:p w:rsidR="000A06E0" w:rsidRPr="001C2CDD" w:rsidRDefault="000A06E0" w:rsidP="009150D5">
            <w:pPr>
              <w:spacing w:after="0" w:line="240" w:lineRule="auto"/>
              <w:ind w:firstLine="320"/>
              <w:jc w:val="both"/>
              <w:rPr>
                <w:b w:val="0"/>
                <w:sz w:val="28"/>
                <w:szCs w:val="28"/>
              </w:rPr>
            </w:pPr>
            <w:r>
              <w:rPr>
                <w:b w:val="0"/>
                <w:sz w:val="28"/>
                <w:szCs w:val="28"/>
              </w:rPr>
              <w:t>П</w:t>
            </w:r>
            <w:r w:rsidRPr="001C2CDD">
              <w:rPr>
                <w:b w:val="0"/>
                <w:sz w:val="28"/>
                <w:szCs w:val="28"/>
              </w:rPr>
              <w:t>редлагается обучающимся задать вопросы</w:t>
            </w:r>
            <w:r>
              <w:rPr>
                <w:b w:val="0"/>
                <w:sz w:val="28"/>
                <w:szCs w:val="28"/>
              </w:rPr>
              <w:t xml:space="preserve"> гостю</w:t>
            </w:r>
            <w:r w:rsidRPr="001C2CDD">
              <w:rPr>
                <w:b w:val="0"/>
                <w:sz w:val="28"/>
                <w:szCs w:val="28"/>
              </w:rPr>
              <w:t>, акцентируя их внимание на то, что лучшие вопросы будут отмечены.</w:t>
            </w:r>
          </w:p>
        </w:tc>
      </w:tr>
      <w:tr w:rsidR="000A06E0" w:rsidRPr="005E5E52" w:rsidTr="009150D5">
        <w:tc>
          <w:tcPr>
            <w:tcW w:w="3114" w:type="dxa"/>
          </w:tcPr>
          <w:p w:rsidR="000A06E0" w:rsidRPr="001C2CDD" w:rsidRDefault="000A06E0" w:rsidP="009150D5">
            <w:pPr>
              <w:spacing w:after="0" w:line="240" w:lineRule="auto"/>
              <w:rPr>
                <w:b w:val="0"/>
                <w:sz w:val="28"/>
                <w:szCs w:val="28"/>
              </w:rPr>
            </w:pPr>
            <w:r>
              <w:rPr>
                <w:b w:val="0"/>
                <w:sz w:val="28"/>
                <w:szCs w:val="28"/>
              </w:rPr>
              <w:t>Обу</w:t>
            </w:r>
            <w:r w:rsidRPr="001C2CDD">
              <w:rPr>
                <w:b w:val="0"/>
                <w:sz w:val="28"/>
                <w:szCs w:val="28"/>
              </w:rPr>
              <w:t>ча</w:t>
            </w:r>
            <w:r>
              <w:rPr>
                <w:b w:val="0"/>
                <w:sz w:val="28"/>
                <w:szCs w:val="28"/>
              </w:rPr>
              <w:t>ю</w:t>
            </w:r>
            <w:r w:rsidRPr="001C2CDD">
              <w:rPr>
                <w:b w:val="0"/>
                <w:sz w:val="28"/>
                <w:szCs w:val="28"/>
              </w:rPr>
              <w:t xml:space="preserve">щиеся – гость </w:t>
            </w:r>
          </w:p>
          <w:p w:rsidR="000A06E0" w:rsidRPr="001C2CDD" w:rsidRDefault="000A06E0" w:rsidP="009150D5">
            <w:pPr>
              <w:spacing w:after="0" w:line="240" w:lineRule="auto"/>
              <w:rPr>
                <w:b w:val="0"/>
                <w:sz w:val="28"/>
                <w:szCs w:val="28"/>
              </w:rPr>
            </w:pPr>
          </w:p>
        </w:tc>
        <w:tc>
          <w:tcPr>
            <w:tcW w:w="6379" w:type="dxa"/>
          </w:tcPr>
          <w:p w:rsidR="000A06E0" w:rsidRPr="001C2CDD" w:rsidRDefault="000A06E0" w:rsidP="009150D5">
            <w:pPr>
              <w:spacing w:after="0" w:line="240" w:lineRule="auto"/>
              <w:ind w:firstLine="320"/>
              <w:jc w:val="both"/>
              <w:rPr>
                <w:b w:val="0"/>
                <w:sz w:val="28"/>
                <w:szCs w:val="28"/>
              </w:rPr>
            </w:pPr>
            <w:r w:rsidRPr="001C2CDD">
              <w:rPr>
                <w:b w:val="0"/>
                <w:sz w:val="28"/>
                <w:szCs w:val="28"/>
              </w:rPr>
              <w:t>Диалог: Вопросы-ответы.</w:t>
            </w:r>
          </w:p>
        </w:tc>
      </w:tr>
      <w:tr w:rsidR="000A06E0" w:rsidRPr="005E5E52" w:rsidTr="009150D5">
        <w:tc>
          <w:tcPr>
            <w:tcW w:w="3114" w:type="dxa"/>
          </w:tcPr>
          <w:p w:rsidR="000A06E0" w:rsidRPr="001C2CDD" w:rsidRDefault="000A06E0" w:rsidP="009150D5">
            <w:pPr>
              <w:spacing w:after="0" w:line="240" w:lineRule="auto"/>
              <w:rPr>
                <w:b w:val="0"/>
                <w:sz w:val="28"/>
                <w:szCs w:val="28"/>
              </w:rPr>
            </w:pPr>
            <w:r w:rsidRPr="001C2CDD">
              <w:rPr>
                <w:b w:val="0"/>
                <w:sz w:val="28"/>
                <w:szCs w:val="28"/>
              </w:rPr>
              <w:t>Ведущий– гость</w:t>
            </w:r>
            <w:r>
              <w:rPr>
                <w:b w:val="0"/>
                <w:sz w:val="28"/>
                <w:szCs w:val="28"/>
              </w:rPr>
              <w:t>- ведущий</w:t>
            </w: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Задаёт заключительный вопрос «</w:t>
            </w:r>
            <w:r>
              <w:rPr>
                <w:b w:val="0"/>
                <w:sz w:val="28"/>
                <w:szCs w:val="28"/>
              </w:rPr>
              <w:t xml:space="preserve">Каким Вы видите   будущее футбола в России?» </w:t>
            </w:r>
          </w:p>
          <w:p w:rsidR="000A06E0" w:rsidRDefault="000A06E0" w:rsidP="009150D5">
            <w:pPr>
              <w:spacing w:after="0" w:line="240" w:lineRule="auto"/>
              <w:ind w:firstLine="320"/>
              <w:jc w:val="both"/>
              <w:rPr>
                <w:b w:val="0"/>
                <w:sz w:val="28"/>
                <w:szCs w:val="28"/>
              </w:rPr>
            </w:pPr>
            <w:r>
              <w:rPr>
                <w:b w:val="0"/>
                <w:sz w:val="28"/>
                <w:szCs w:val="28"/>
              </w:rPr>
              <w:t>Предоставляется слово гостю.</w:t>
            </w:r>
          </w:p>
          <w:p w:rsidR="000A06E0" w:rsidRDefault="000A06E0" w:rsidP="009150D5">
            <w:pPr>
              <w:spacing w:after="0" w:line="240" w:lineRule="auto"/>
              <w:ind w:firstLine="320"/>
              <w:jc w:val="both"/>
              <w:rPr>
                <w:b w:val="0"/>
                <w:sz w:val="28"/>
                <w:szCs w:val="28"/>
              </w:rPr>
            </w:pPr>
            <w:r>
              <w:rPr>
                <w:b w:val="0"/>
                <w:sz w:val="28"/>
                <w:szCs w:val="28"/>
              </w:rPr>
              <w:t>Ведущий рассказывает о развитии футбола в школе и достижениях команды или отдельных обучающихся.</w:t>
            </w:r>
          </w:p>
          <w:p w:rsidR="000A06E0" w:rsidRPr="001C2CDD" w:rsidRDefault="000A06E0" w:rsidP="009150D5">
            <w:pPr>
              <w:spacing w:after="0" w:line="240" w:lineRule="auto"/>
              <w:ind w:firstLine="320"/>
              <w:jc w:val="both"/>
              <w:rPr>
                <w:b w:val="0"/>
                <w:sz w:val="28"/>
                <w:szCs w:val="28"/>
              </w:rPr>
            </w:pPr>
            <w:r>
              <w:rPr>
                <w:b w:val="0"/>
                <w:sz w:val="28"/>
                <w:szCs w:val="28"/>
              </w:rPr>
              <w:t xml:space="preserve"> </w:t>
            </w:r>
          </w:p>
        </w:tc>
      </w:tr>
      <w:tr w:rsidR="000A06E0" w:rsidRPr="003D0063" w:rsidTr="009150D5">
        <w:trPr>
          <w:trHeight w:val="1715"/>
        </w:trPr>
        <w:tc>
          <w:tcPr>
            <w:tcW w:w="3114" w:type="dxa"/>
          </w:tcPr>
          <w:p w:rsidR="000A06E0" w:rsidRPr="001C2CDD" w:rsidRDefault="000A06E0" w:rsidP="009150D5">
            <w:pPr>
              <w:spacing w:after="0" w:line="240" w:lineRule="auto"/>
              <w:rPr>
                <w:b w:val="0"/>
                <w:sz w:val="28"/>
                <w:szCs w:val="28"/>
              </w:rPr>
            </w:pPr>
            <w:r w:rsidRPr="001C2CDD">
              <w:rPr>
                <w:b w:val="0"/>
                <w:sz w:val="28"/>
                <w:szCs w:val="28"/>
              </w:rPr>
              <w:t>Ведущий и гость</w:t>
            </w: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p>
          <w:p w:rsidR="000A06E0" w:rsidRPr="001C2CDD" w:rsidRDefault="000A06E0" w:rsidP="009150D5">
            <w:pPr>
              <w:spacing w:after="0" w:line="240" w:lineRule="auto"/>
              <w:rPr>
                <w:b w:val="0"/>
                <w:sz w:val="28"/>
                <w:szCs w:val="28"/>
              </w:rPr>
            </w:pPr>
          </w:p>
        </w:tc>
        <w:tc>
          <w:tcPr>
            <w:tcW w:w="6379" w:type="dxa"/>
          </w:tcPr>
          <w:p w:rsidR="000A06E0" w:rsidRDefault="000A06E0" w:rsidP="009150D5">
            <w:pPr>
              <w:spacing w:after="0" w:line="240" w:lineRule="auto"/>
              <w:ind w:firstLine="320"/>
              <w:jc w:val="both"/>
              <w:rPr>
                <w:b w:val="0"/>
                <w:sz w:val="28"/>
                <w:szCs w:val="28"/>
              </w:rPr>
            </w:pPr>
            <w:r w:rsidRPr="001C2CDD">
              <w:rPr>
                <w:b w:val="0"/>
                <w:sz w:val="28"/>
                <w:szCs w:val="28"/>
              </w:rPr>
              <w:t xml:space="preserve">Определяют лучшие вопросы и </w:t>
            </w:r>
            <w:r>
              <w:rPr>
                <w:b w:val="0"/>
                <w:sz w:val="28"/>
                <w:szCs w:val="28"/>
              </w:rPr>
              <w:t>отмечают</w:t>
            </w:r>
            <w:r w:rsidRPr="001C2CDD">
              <w:rPr>
                <w:b w:val="0"/>
                <w:sz w:val="28"/>
                <w:szCs w:val="28"/>
              </w:rPr>
              <w:t xml:space="preserve"> </w:t>
            </w:r>
            <w:r>
              <w:rPr>
                <w:b w:val="0"/>
                <w:sz w:val="28"/>
                <w:szCs w:val="28"/>
              </w:rPr>
              <w:t>их авторов</w:t>
            </w:r>
            <w:r w:rsidRPr="001C2CDD">
              <w:rPr>
                <w:b w:val="0"/>
                <w:sz w:val="28"/>
                <w:szCs w:val="28"/>
              </w:rPr>
              <w:t xml:space="preserve">. </w:t>
            </w:r>
            <w:r>
              <w:rPr>
                <w:b w:val="0"/>
                <w:sz w:val="28"/>
                <w:szCs w:val="28"/>
              </w:rPr>
              <w:t xml:space="preserve"> </w:t>
            </w:r>
          </w:p>
          <w:p w:rsidR="000A06E0" w:rsidRPr="001C2CDD" w:rsidRDefault="000A06E0" w:rsidP="009150D5">
            <w:pPr>
              <w:spacing w:after="0" w:line="240" w:lineRule="auto"/>
              <w:ind w:firstLine="320"/>
              <w:jc w:val="both"/>
              <w:rPr>
                <w:b w:val="0"/>
                <w:sz w:val="28"/>
                <w:szCs w:val="28"/>
              </w:rPr>
            </w:pPr>
            <w:r>
              <w:rPr>
                <w:b w:val="0"/>
                <w:sz w:val="28"/>
                <w:szCs w:val="28"/>
              </w:rPr>
              <w:t xml:space="preserve"> Подводят итоги конкурса на лучший рисунок, фотоколлаж и т.п.; отмечают победителей.</w:t>
            </w:r>
          </w:p>
          <w:p w:rsidR="000A06E0" w:rsidRPr="001C2CDD" w:rsidRDefault="000A06E0" w:rsidP="009150D5">
            <w:pPr>
              <w:spacing w:after="0" w:line="240" w:lineRule="auto"/>
              <w:ind w:firstLine="320"/>
              <w:jc w:val="both"/>
              <w:rPr>
                <w:b w:val="0"/>
                <w:sz w:val="28"/>
                <w:szCs w:val="28"/>
              </w:rPr>
            </w:pPr>
            <w:r w:rsidRPr="001C2CDD">
              <w:rPr>
                <w:b w:val="0"/>
                <w:sz w:val="28"/>
                <w:szCs w:val="28"/>
              </w:rPr>
              <w:t>Общая фотография г</w:t>
            </w:r>
            <w:r>
              <w:rPr>
                <w:b w:val="0"/>
                <w:sz w:val="28"/>
                <w:szCs w:val="28"/>
              </w:rPr>
              <w:t>остя</w:t>
            </w:r>
            <w:r w:rsidRPr="001C2CDD">
              <w:rPr>
                <w:b w:val="0"/>
                <w:sz w:val="28"/>
                <w:szCs w:val="28"/>
              </w:rPr>
              <w:t xml:space="preserve"> и всех участников встречи.</w:t>
            </w:r>
          </w:p>
        </w:tc>
      </w:tr>
    </w:tbl>
    <w:p w:rsidR="000A06E0" w:rsidRDefault="000A06E0" w:rsidP="000A06E0">
      <w:pPr>
        <w:pStyle w:val="a3"/>
        <w:shd w:val="clear" w:color="auto" w:fill="FFFFFF"/>
        <w:spacing w:before="0" w:beforeAutospacing="0" w:after="0" w:afterAutospacing="0" w:line="259" w:lineRule="auto"/>
        <w:jc w:val="both"/>
        <w:rPr>
          <w:color w:val="000000"/>
          <w:sz w:val="28"/>
          <w:szCs w:val="28"/>
        </w:rPr>
      </w:pPr>
    </w:p>
    <w:p w:rsidR="000A06E0" w:rsidRDefault="000A06E0" w:rsidP="000A06E0">
      <w:pPr>
        <w:pStyle w:val="a3"/>
        <w:shd w:val="clear" w:color="auto" w:fill="FFFFFF"/>
        <w:spacing w:before="0" w:beforeAutospacing="0" w:after="0" w:afterAutospacing="0" w:line="259" w:lineRule="auto"/>
        <w:ind w:firstLine="567"/>
        <w:jc w:val="both"/>
        <w:rPr>
          <w:color w:val="000000"/>
          <w:sz w:val="28"/>
          <w:szCs w:val="28"/>
        </w:rPr>
      </w:pPr>
    </w:p>
    <w:p w:rsidR="000A06E0" w:rsidRDefault="000A06E0" w:rsidP="000A06E0">
      <w:pPr>
        <w:spacing w:after="0" w:line="240" w:lineRule="auto"/>
        <w:jc w:val="both"/>
        <w:rPr>
          <w:b w:val="0"/>
          <w:sz w:val="28"/>
          <w:szCs w:val="28"/>
        </w:rPr>
      </w:pPr>
      <w:r w:rsidRPr="008B5D1C">
        <w:rPr>
          <w:b w:val="0"/>
          <w:sz w:val="28"/>
          <w:szCs w:val="28"/>
        </w:rPr>
        <w:t>Рекомендации:</w:t>
      </w:r>
    </w:p>
    <w:p w:rsidR="000A06E0" w:rsidRPr="00770DEA" w:rsidRDefault="000A06E0" w:rsidP="000A06E0">
      <w:pPr>
        <w:spacing w:after="0" w:line="240" w:lineRule="auto"/>
        <w:jc w:val="both"/>
        <w:rPr>
          <w:b w:val="0"/>
          <w:sz w:val="28"/>
          <w:szCs w:val="28"/>
        </w:rPr>
      </w:pPr>
    </w:p>
    <w:p w:rsidR="000A06E0" w:rsidRPr="001B3189" w:rsidRDefault="000A06E0" w:rsidP="000A06E0">
      <w:pPr>
        <w:numPr>
          <w:ilvl w:val="0"/>
          <w:numId w:val="7"/>
        </w:numPr>
        <w:spacing w:after="0" w:line="240" w:lineRule="auto"/>
        <w:ind w:left="720"/>
        <w:jc w:val="both"/>
        <w:rPr>
          <w:b w:val="0"/>
          <w:sz w:val="28"/>
          <w:szCs w:val="28"/>
        </w:rPr>
      </w:pPr>
      <w:r w:rsidRPr="001B3189">
        <w:rPr>
          <w:b w:val="0"/>
          <w:sz w:val="28"/>
          <w:szCs w:val="28"/>
        </w:rPr>
        <w:t xml:space="preserve">Необходимо создать </w:t>
      </w:r>
      <w:r>
        <w:rPr>
          <w:b w:val="0"/>
          <w:sz w:val="28"/>
          <w:szCs w:val="28"/>
        </w:rPr>
        <w:t>рабочую группу</w:t>
      </w:r>
      <w:r w:rsidRPr="001B3189">
        <w:rPr>
          <w:b w:val="0"/>
          <w:sz w:val="28"/>
          <w:szCs w:val="28"/>
        </w:rPr>
        <w:t>.</w:t>
      </w:r>
    </w:p>
    <w:p w:rsidR="000A06E0" w:rsidRPr="001B3189" w:rsidRDefault="000A06E0" w:rsidP="000A06E0">
      <w:pPr>
        <w:numPr>
          <w:ilvl w:val="0"/>
          <w:numId w:val="7"/>
        </w:numPr>
        <w:spacing w:after="0" w:line="240" w:lineRule="auto"/>
        <w:ind w:left="720"/>
        <w:jc w:val="both"/>
        <w:rPr>
          <w:b w:val="0"/>
          <w:sz w:val="28"/>
          <w:szCs w:val="28"/>
        </w:rPr>
      </w:pPr>
      <w:r w:rsidRPr="001B3189">
        <w:rPr>
          <w:b w:val="0"/>
          <w:sz w:val="28"/>
          <w:szCs w:val="28"/>
        </w:rPr>
        <w:t xml:space="preserve">До встречи из Интернета заранее подготовить </w:t>
      </w:r>
      <w:r>
        <w:rPr>
          <w:b w:val="0"/>
          <w:sz w:val="28"/>
          <w:szCs w:val="28"/>
        </w:rPr>
        <w:t>видео и фото материал (</w:t>
      </w:r>
      <w:r w:rsidRPr="001B3189">
        <w:rPr>
          <w:b w:val="0"/>
          <w:sz w:val="28"/>
          <w:szCs w:val="28"/>
        </w:rPr>
        <w:t xml:space="preserve">фотографии с изображениями </w:t>
      </w:r>
      <w:r>
        <w:rPr>
          <w:b w:val="0"/>
          <w:sz w:val="28"/>
          <w:szCs w:val="28"/>
        </w:rPr>
        <w:t>гостя.</w:t>
      </w:r>
      <w:r w:rsidRPr="001B3189">
        <w:rPr>
          <w:b w:val="0"/>
          <w:sz w:val="28"/>
          <w:szCs w:val="28"/>
        </w:rPr>
        <w:t xml:space="preserve"> Желательно организовать, чт</w:t>
      </w:r>
      <w:r>
        <w:rPr>
          <w:b w:val="0"/>
          <w:sz w:val="28"/>
          <w:szCs w:val="28"/>
        </w:rPr>
        <w:t>обы гость заранее подписал фото, которые будут вручены авторам лучших вопросов).</w:t>
      </w:r>
    </w:p>
    <w:p w:rsidR="000A06E0" w:rsidRPr="001B3189" w:rsidRDefault="000A06E0" w:rsidP="000A06E0">
      <w:pPr>
        <w:numPr>
          <w:ilvl w:val="0"/>
          <w:numId w:val="7"/>
        </w:numPr>
        <w:spacing w:after="0" w:line="240" w:lineRule="auto"/>
        <w:ind w:left="720"/>
        <w:jc w:val="both"/>
        <w:rPr>
          <w:b w:val="0"/>
          <w:sz w:val="28"/>
          <w:szCs w:val="28"/>
        </w:rPr>
      </w:pPr>
      <w:r w:rsidRPr="001B3189">
        <w:rPr>
          <w:b w:val="0"/>
          <w:sz w:val="28"/>
          <w:szCs w:val="28"/>
        </w:rPr>
        <w:t xml:space="preserve">Заранее </w:t>
      </w:r>
      <w:r>
        <w:rPr>
          <w:b w:val="0"/>
          <w:sz w:val="28"/>
          <w:szCs w:val="28"/>
        </w:rPr>
        <w:t>объявить о конкурсе рисунков, фотоколлажей</w:t>
      </w:r>
      <w:r w:rsidRPr="00307C0B">
        <w:rPr>
          <w:b w:val="0"/>
          <w:sz w:val="28"/>
          <w:szCs w:val="28"/>
        </w:rPr>
        <w:t xml:space="preserve"> </w:t>
      </w:r>
      <w:r>
        <w:rPr>
          <w:b w:val="0"/>
          <w:sz w:val="28"/>
          <w:szCs w:val="28"/>
        </w:rPr>
        <w:t>и т.п. Д</w:t>
      </w:r>
      <w:r w:rsidRPr="001B3189">
        <w:rPr>
          <w:b w:val="0"/>
          <w:sz w:val="28"/>
          <w:szCs w:val="28"/>
        </w:rPr>
        <w:t xml:space="preserve">ать </w:t>
      </w:r>
      <w:r>
        <w:rPr>
          <w:b w:val="0"/>
          <w:sz w:val="28"/>
          <w:szCs w:val="28"/>
        </w:rPr>
        <w:t>обучающимся</w:t>
      </w:r>
      <w:r w:rsidRPr="001B3189">
        <w:rPr>
          <w:b w:val="0"/>
          <w:sz w:val="28"/>
          <w:szCs w:val="28"/>
        </w:rPr>
        <w:t xml:space="preserve"> </w:t>
      </w:r>
      <w:r>
        <w:rPr>
          <w:b w:val="0"/>
          <w:sz w:val="28"/>
          <w:szCs w:val="28"/>
        </w:rPr>
        <w:t>возможность подготовиться к конкурсу -</w:t>
      </w:r>
      <w:r w:rsidRPr="001B3189">
        <w:rPr>
          <w:b w:val="0"/>
          <w:sz w:val="28"/>
          <w:szCs w:val="28"/>
        </w:rPr>
        <w:t xml:space="preserve"> нарисовать рисунки,</w:t>
      </w:r>
      <w:r>
        <w:rPr>
          <w:b w:val="0"/>
          <w:sz w:val="28"/>
          <w:szCs w:val="28"/>
        </w:rPr>
        <w:t xml:space="preserve"> подготовить фотоколлажи и т.п.</w:t>
      </w:r>
      <w:r w:rsidRPr="001B3189">
        <w:rPr>
          <w:b w:val="0"/>
          <w:sz w:val="28"/>
          <w:szCs w:val="28"/>
        </w:rPr>
        <w:t xml:space="preserve"> </w:t>
      </w:r>
      <w:r>
        <w:rPr>
          <w:b w:val="0"/>
          <w:sz w:val="28"/>
          <w:szCs w:val="28"/>
        </w:rPr>
        <w:t>на футбольную тематику</w:t>
      </w:r>
      <w:r w:rsidRPr="001B3189">
        <w:rPr>
          <w:b w:val="0"/>
          <w:sz w:val="28"/>
          <w:szCs w:val="28"/>
        </w:rPr>
        <w:t xml:space="preserve">. </w:t>
      </w:r>
      <w:r>
        <w:rPr>
          <w:b w:val="0"/>
          <w:sz w:val="28"/>
          <w:szCs w:val="28"/>
        </w:rPr>
        <w:t xml:space="preserve">(Данный </w:t>
      </w:r>
      <w:r w:rsidRPr="001B3189">
        <w:rPr>
          <w:b w:val="0"/>
          <w:sz w:val="28"/>
          <w:szCs w:val="28"/>
        </w:rPr>
        <w:t>материал</w:t>
      </w:r>
      <w:r>
        <w:rPr>
          <w:b w:val="0"/>
          <w:sz w:val="28"/>
          <w:szCs w:val="28"/>
        </w:rPr>
        <w:t xml:space="preserve"> может</w:t>
      </w:r>
      <w:r w:rsidRPr="001B3189">
        <w:rPr>
          <w:b w:val="0"/>
          <w:sz w:val="28"/>
          <w:szCs w:val="28"/>
        </w:rPr>
        <w:t xml:space="preserve"> быть использованы для создания </w:t>
      </w:r>
      <w:r w:rsidRPr="001B3189">
        <w:rPr>
          <w:b w:val="0"/>
          <w:sz w:val="28"/>
          <w:szCs w:val="28"/>
          <w:lang w:val="en-US"/>
        </w:rPr>
        <w:t>CD</w:t>
      </w:r>
      <w:r w:rsidRPr="001B3189">
        <w:rPr>
          <w:b w:val="0"/>
          <w:sz w:val="28"/>
          <w:szCs w:val="28"/>
        </w:rPr>
        <w:t>-диска</w:t>
      </w:r>
      <w:r>
        <w:rPr>
          <w:b w:val="0"/>
          <w:sz w:val="28"/>
          <w:szCs w:val="28"/>
        </w:rPr>
        <w:t xml:space="preserve"> или карты памяти</w:t>
      </w:r>
      <w:r w:rsidRPr="001B3189">
        <w:rPr>
          <w:b w:val="0"/>
          <w:sz w:val="28"/>
          <w:szCs w:val="28"/>
        </w:rPr>
        <w:t xml:space="preserve"> в качестве подарка г</w:t>
      </w:r>
      <w:r>
        <w:rPr>
          <w:b w:val="0"/>
          <w:sz w:val="28"/>
          <w:szCs w:val="28"/>
        </w:rPr>
        <w:t>остю</w:t>
      </w:r>
      <w:r w:rsidRPr="001B3189">
        <w:rPr>
          <w:b w:val="0"/>
          <w:sz w:val="28"/>
          <w:szCs w:val="28"/>
        </w:rPr>
        <w:t xml:space="preserve">, а также часть </w:t>
      </w:r>
      <w:r>
        <w:rPr>
          <w:b w:val="0"/>
          <w:sz w:val="28"/>
          <w:szCs w:val="28"/>
        </w:rPr>
        <w:t xml:space="preserve">работ </w:t>
      </w:r>
      <w:r w:rsidRPr="001B3189">
        <w:rPr>
          <w:b w:val="0"/>
          <w:sz w:val="28"/>
          <w:szCs w:val="28"/>
        </w:rPr>
        <w:t>может</w:t>
      </w:r>
      <w:r>
        <w:rPr>
          <w:b w:val="0"/>
          <w:sz w:val="28"/>
          <w:szCs w:val="28"/>
        </w:rPr>
        <w:t xml:space="preserve"> быть</w:t>
      </w:r>
      <w:r w:rsidRPr="001B3189">
        <w:rPr>
          <w:b w:val="0"/>
          <w:sz w:val="28"/>
          <w:szCs w:val="28"/>
        </w:rPr>
        <w:t xml:space="preserve"> использова</w:t>
      </w:r>
      <w:r>
        <w:rPr>
          <w:b w:val="0"/>
          <w:sz w:val="28"/>
          <w:szCs w:val="28"/>
        </w:rPr>
        <w:t>на</w:t>
      </w:r>
      <w:r w:rsidRPr="001B3189">
        <w:rPr>
          <w:b w:val="0"/>
          <w:sz w:val="28"/>
          <w:szCs w:val="28"/>
        </w:rPr>
        <w:t xml:space="preserve"> для оформления </w:t>
      </w:r>
      <w:r>
        <w:rPr>
          <w:b w:val="0"/>
          <w:sz w:val="28"/>
          <w:szCs w:val="28"/>
        </w:rPr>
        <w:t xml:space="preserve"> </w:t>
      </w:r>
      <w:r w:rsidRPr="001B3189">
        <w:rPr>
          <w:b w:val="0"/>
          <w:sz w:val="28"/>
          <w:szCs w:val="28"/>
        </w:rPr>
        <w:t xml:space="preserve"> места </w:t>
      </w:r>
      <w:r>
        <w:rPr>
          <w:b w:val="0"/>
          <w:sz w:val="28"/>
          <w:szCs w:val="28"/>
        </w:rPr>
        <w:t xml:space="preserve">проведения урока/тематического классного часа). </w:t>
      </w:r>
    </w:p>
    <w:p w:rsidR="000A06E0" w:rsidRPr="001B3189" w:rsidRDefault="000A06E0" w:rsidP="000A06E0">
      <w:pPr>
        <w:numPr>
          <w:ilvl w:val="0"/>
          <w:numId w:val="7"/>
        </w:numPr>
        <w:spacing w:after="0" w:line="240" w:lineRule="auto"/>
        <w:ind w:left="720"/>
        <w:jc w:val="both"/>
        <w:rPr>
          <w:b w:val="0"/>
          <w:sz w:val="28"/>
          <w:szCs w:val="28"/>
        </w:rPr>
      </w:pPr>
      <w:r w:rsidRPr="001B3189">
        <w:rPr>
          <w:b w:val="0"/>
          <w:sz w:val="28"/>
          <w:szCs w:val="28"/>
        </w:rPr>
        <w:lastRenderedPageBreak/>
        <w:t>Организовать приезд</w:t>
      </w:r>
      <w:r>
        <w:rPr>
          <w:b w:val="0"/>
          <w:sz w:val="28"/>
          <w:szCs w:val="28"/>
        </w:rPr>
        <w:t xml:space="preserve"> </w:t>
      </w:r>
      <w:r w:rsidRPr="001B3189">
        <w:rPr>
          <w:b w:val="0"/>
          <w:sz w:val="28"/>
          <w:szCs w:val="28"/>
        </w:rPr>
        <w:t>г</w:t>
      </w:r>
      <w:r>
        <w:rPr>
          <w:b w:val="0"/>
          <w:sz w:val="28"/>
          <w:szCs w:val="28"/>
        </w:rPr>
        <w:t>остя</w:t>
      </w:r>
      <w:r w:rsidRPr="001B3189">
        <w:rPr>
          <w:b w:val="0"/>
          <w:sz w:val="28"/>
          <w:szCs w:val="28"/>
        </w:rPr>
        <w:t xml:space="preserve">, </w:t>
      </w:r>
      <w:r>
        <w:rPr>
          <w:b w:val="0"/>
          <w:sz w:val="28"/>
          <w:szCs w:val="28"/>
        </w:rPr>
        <w:t>предусмотрев</w:t>
      </w:r>
      <w:r w:rsidRPr="001B3189">
        <w:rPr>
          <w:b w:val="0"/>
          <w:sz w:val="28"/>
          <w:szCs w:val="28"/>
        </w:rPr>
        <w:t xml:space="preserve"> возможность </w:t>
      </w:r>
      <w:r>
        <w:rPr>
          <w:b w:val="0"/>
          <w:sz w:val="28"/>
          <w:szCs w:val="28"/>
        </w:rPr>
        <w:t xml:space="preserve">его </w:t>
      </w:r>
      <w:r w:rsidRPr="001B3189">
        <w:rPr>
          <w:b w:val="0"/>
          <w:sz w:val="28"/>
          <w:szCs w:val="28"/>
        </w:rPr>
        <w:t>знаком</w:t>
      </w:r>
      <w:r>
        <w:rPr>
          <w:b w:val="0"/>
          <w:sz w:val="28"/>
          <w:szCs w:val="28"/>
        </w:rPr>
        <w:t>ства</w:t>
      </w:r>
      <w:r w:rsidRPr="001B3189">
        <w:rPr>
          <w:b w:val="0"/>
          <w:sz w:val="28"/>
          <w:szCs w:val="28"/>
        </w:rPr>
        <w:t xml:space="preserve"> со школой, регламентом и сценарием проведения </w:t>
      </w:r>
      <w:r>
        <w:rPr>
          <w:b w:val="0"/>
          <w:sz w:val="28"/>
          <w:szCs w:val="28"/>
        </w:rPr>
        <w:t>урока/тематического классного часа</w:t>
      </w:r>
      <w:r w:rsidRPr="001B3189">
        <w:rPr>
          <w:b w:val="0"/>
          <w:sz w:val="28"/>
          <w:szCs w:val="28"/>
        </w:rPr>
        <w:t>.</w:t>
      </w:r>
    </w:p>
    <w:p w:rsidR="000A06E0" w:rsidRDefault="000A06E0" w:rsidP="000A06E0">
      <w:pPr>
        <w:numPr>
          <w:ilvl w:val="0"/>
          <w:numId w:val="7"/>
        </w:numPr>
        <w:spacing w:after="0" w:line="240" w:lineRule="auto"/>
        <w:ind w:left="720"/>
        <w:jc w:val="both"/>
        <w:rPr>
          <w:b w:val="0"/>
          <w:sz w:val="28"/>
          <w:szCs w:val="28"/>
        </w:rPr>
      </w:pPr>
      <w:r w:rsidRPr="001B3189">
        <w:rPr>
          <w:b w:val="0"/>
          <w:sz w:val="28"/>
          <w:szCs w:val="28"/>
        </w:rPr>
        <w:t>Ведущий следит за регламентом беседы, корректностью задаваемых вопросов, их дублированием в той или иной форме, времене</w:t>
      </w:r>
      <w:r>
        <w:rPr>
          <w:b w:val="0"/>
          <w:sz w:val="28"/>
          <w:szCs w:val="28"/>
        </w:rPr>
        <w:t>м</w:t>
      </w:r>
      <w:r w:rsidR="002A7A05">
        <w:rPr>
          <w:b w:val="0"/>
          <w:sz w:val="28"/>
          <w:szCs w:val="28"/>
        </w:rPr>
        <w:t>,</w:t>
      </w:r>
      <w:r w:rsidRPr="001B3189">
        <w:rPr>
          <w:b w:val="0"/>
          <w:sz w:val="28"/>
          <w:szCs w:val="28"/>
        </w:rPr>
        <w:t xml:space="preserve"> </w:t>
      </w:r>
      <w:r>
        <w:rPr>
          <w:b w:val="0"/>
          <w:sz w:val="28"/>
          <w:szCs w:val="28"/>
        </w:rPr>
        <w:t>отведённым на мероприятие</w:t>
      </w:r>
      <w:r w:rsidRPr="001B3189">
        <w:rPr>
          <w:b w:val="0"/>
          <w:sz w:val="28"/>
          <w:szCs w:val="28"/>
        </w:rPr>
        <w:t>.</w:t>
      </w:r>
    </w:p>
    <w:p w:rsidR="000A06E0" w:rsidRPr="006B2E67" w:rsidRDefault="000A06E0" w:rsidP="000A06E0">
      <w:pPr>
        <w:numPr>
          <w:ilvl w:val="0"/>
          <w:numId w:val="7"/>
        </w:numPr>
        <w:spacing w:after="0" w:line="240" w:lineRule="auto"/>
        <w:ind w:left="720"/>
        <w:jc w:val="both"/>
        <w:rPr>
          <w:b w:val="0"/>
          <w:sz w:val="28"/>
          <w:szCs w:val="28"/>
        </w:rPr>
      </w:pPr>
      <w:r w:rsidRPr="001B3189">
        <w:rPr>
          <w:b w:val="0"/>
          <w:sz w:val="28"/>
          <w:szCs w:val="28"/>
        </w:rPr>
        <w:t xml:space="preserve">Вопросы, показавшиеся наиболее интересными </w:t>
      </w:r>
      <w:r>
        <w:rPr>
          <w:b w:val="0"/>
          <w:sz w:val="28"/>
          <w:szCs w:val="28"/>
        </w:rPr>
        <w:t>гостю</w:t>
      </w:r>
      <w:r w:rsidRPr="001B3189">
        <w:rPr>
          <w:b w:val="0"/>
          <w:sz w:val="28"/>
          <w:szCs w:val="28"/>
        </w:rPr>
        <w:t xml:space="preserve">, отмечаются </w:t>
      </w:r>
      <w:r>
        <w:rPr>
          <w:b w:val="0"/>
          <w:sz w:val="28"/>
          <w:szCs w:val="28"/>
        </w:rPr>
        <w:t xml:space="preserve">памятной фотографией с пожеланием и автографом гостя   или </w:t>
      </w:r>
      <w:r w:rsidRPr="001B3189">
        <w:rPr>
          <w:b w:val="0"/>
          <w:sz w:val="28"/>
          <w:szCs w:val="28"/>
        </w:rPr>
        <w:t>подарк</w:t>
      </w:r>
      <w:r>
        <w:rPr>
          <w:b w:val="0"/>
          <w:sz w:val="28"/>
          <w:szCs w:val="28"/>
        </w:rPr>
        <w:t>ом</w:t>
      </w:r>
      <w:r w:rsidRPr="001B3189">
        <w:rPr>
          <w:b w:val="0"/>
          <w:sz w:val="28"/>
          <w:szCs w:val="28"/>
        </w:rPr>
        <w:t xml:space="preserve"> от школы или </w:t>
      </w:r>
      <w:r>
        <w:rPr>
          <w:b w:val="0"/>
          <w:sz w:val="28"/>
          <w:szCs w:val="28"/>
        </w:rPr>
        <w:t>гостя</w:t>
      </w:r>
      <w:r w:rsidRPr="001B3189">
        <w:rPr>
          <w:b w:val="0"/>
          <w:sz w:val="28"/>
          <w:szCs w:val="28"/>
        </w:rPr>
        <w:t xml:space="preserve"> лично.</w:t>
      </w:r>
    </w:p>
    <w:p w:rsidR="000A06E0" w:rsidRDefault="000A06E0" w:rsidP="000A06E0">
      <w:pPr>
        <w:numPr>
          <w:ilvl w:val="0"/>
          <w:numId w:val="7"/>
        </w:numPr>
        <w:spacing w:after="0" w:line="240" w:lineRule="auto"/>
        <w:ind w:left="720"/>
        <w:jc w:val="both"/>
        <w:rPr>
          <w:b w:val="0"/>
          <w:sz w:val="28"/>
          <w:szCs w:val="28"/>
        </w:rPr>
      </w:pPr>
      <w:r w:rsidRPr="00487A75">
        <w:rPr>
          <w:b w:val="0"/>
          <w:sz w:val="28"/>
          <w:szCs w:val="28"/>
        </w:rPr>
        <w:t xml:space="preserve">Ведущему рекомендуется задать последний вопрос следующего содержания: </w:t>
      </w:r>
      <w:r w:rsidRPr="001C2CDD">
        <w:rPr>
          <w:b w:val="0"/>
          <w:sz w:val="28"/>
          <w:szCs w:val="28"/>
        </w:rPr>
        <w:t>«</w:t>
      </w:r>
      <w:r>
        <w:rPr>
          <w:b w:val="0"/>
          <w:sz w:val="28"/>
          <w:szCs w:val="28"/>
        </w:rPr>
        <w:t xml:space="preserve">Каким вы видите будущее футбола в России?». После ответа гостя предлагается представить школьную футбольную команду по футболу, рассказать о ее достижениях или рассказать об обучающихся, занимающихся футболом и их успехах. </w:t>
      </w:r>
      <w:r w:rsidRPr="001C2CDD">
        <w:rPr>
          <w:b w:val="0"/>
          <w:sz w:val="28"/>
          <w:szCs w:val="28"/>
        </w:rPr>
        <w:t xml:space="preserve"> </w:t>
      </w:r>
    </w:p>
    <w:p w:rsidR="000A06E0" w:rsidRPr="001B3189" w:rsidRDefault="000A06E0" w:rsidP="000A06E0">
      <w:pPr>
        <w:numPr>
          <w:ilvl w:val="0"/>
          <w:numId w:val="7"/>
        </w:numPr>
        <w:spacing w:after="0" w:line="240" w:lineRule="auto"/>
        <w:ind w:left="720"/>
        <w:jc w:val="both"/>
        <w:rPr>
          <w:b w:val="0"/>
          <w:sz w:val="28"/>
          <w:szCs w:val="28"/>
        </w:rPr>
      </w:pPr>
      <w:r w:rsidRPr="001B3189">
        <w:rPr>
          <w:b w:val="0"/>
          <w:sz w:val="28"/>
          <w:szCs w:val="28"/>
        </w:rPr>
        <w:t>Организовать видеосъёмку.</w:t>
      </w:r>
    </w:p>
    <w:p w:rsidR="000A06E0" w:rsidRPr="001B3189" w:rsidRDefault="000A06E0" w:rsidP="000A06E0">
      <w:pPr>
        <w:numPr>
          <w:ilvl w:val="0"/>
          <w:numId w:val="7"/>
        </w:numPr>
        <w:spacing w:after="0" w:line="240" w:lineRule="auto"/>
        <w:ind w:left="720"/>
        <w:jc w:val="both"/>
        <w:rPr>
          <w:b w:val="0"/>
          <w:sz w:val="28"/>
          <w:szCs w:val="28"/>
        </w:rPr>
      </w:pPr>
      <w:r>
        <w:rPr>
          <w:b w:val="0"/>
          <w:sz w:val="28"/>
          <w:szCs w:val="28"/>
        </w:rPr>
        <w:t xml:space="preserve">Можно пригласить </w:t>
      </w:r>
      <w:r w:rsidRPr="001B3189">
        <w:rPr>
          <w:b w:val="0"/>
          <w:sz w:val="28"/>
          <w:szCs w:val="28"/>
        </w:rPr>
        <w:t>представителей местных органов самоуправления, медиа-служб, родителей и представителей общественных организаций.</w:t>
      </w:r>
    </w:p>
    <w:p w:rsidR="00161852" w:rsidRDefault="00161852" w:rsidP="004A3A6E">
      <w:pPr>
        <w:pStyle w:val="a3"/>
        <w:shd w:val="clear" w:color="auto" w:fill="FFFFFF"/>
        <w:spacing w:before="0" w:beforeAutospacing="0" w:after="0" w:afterAutospacing="0" w:line="259" w:lineRule="auto"/>
        <w:ind w:firstLine="567"/>
        <w:jc w:val="both"/>
        <w:rPr>
          <w:color w:val="000000"/>
          <w:sz w:val="28"/>
          <w:szCs w:val="28"/>
        </w:rPr>
      </w:pP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Список используемой литературы и других источников:</w:t>
      </w:r>
    </w:p>
    <w:p w:rsidR="00D848C2" w:rsidRPr="00D848C2" w:rsidRDefault="00D848C2" w:rsidP="00D848C2">
      <w:pPr>
        <w:pStyle w:val="a3"/>
        <w:numPr>
          <w:ilvl w:val="0"/>
          <w:numId w:val="8"/>
        </w:numPr>
        <w:shd w:val="clear" w:color="auto" w:fill="FFFFFF"/>
        <w:spacing w:after="0"/>
        <w:jc w:val="both"/>
        <w:rPr>
          <w:color w:val="000000"/>
          <w:sz w:val="28"/>
          <w:szCs w:val="28"/>
        </w:rPr>
      </w:pPr>
      <w:r w:rsidRPr="00D848C2">
        <w:rPr>
          <w:color w:val="000000"/>
          <w:sz w:val="28"/>
          <w:szCs w:val="28"/>
        </w:rPr>
        <w:t>Ланфранши П., Айзенберг К., Мейсон Т., Валь А. FIFA 100 лет. Век футбола. — М.: Махаон, 2006, с. 312. ISBN 5-18-000704-6</w:t>
      </w:r>
    </w:p>
    <w:p w:rsidR="00D848C2" w:rsidRPr="00D848C2" w:rsidRDefault="00D848C2" w:rsidP="00D848C2">
      <w:pPr>
        <w:pStyle w:val="a3"/>
        <w:numPr>
          <w:ilvl w:val="0"/>
          <w:numId w:val="8"/>
        </w:numPr>
        <w:shd w:val="clear" w:color="auto" w:fill="FFFFFF"/>
        <w:spacing w:after="0"/>
        <w:jc w:val="both"/>
        <w:rPr>
          <w:color w:val="000000"/>
          <w:sz w:val="28"/>
          <w:szCs w:val="28"/>
        </w:rPr>
      </w:pPr>
      <w:r w:rsidRPr="00D848C2">
        <w:rPr>
          <w:color w:val="000000"/>
          <w:sz w:val="28"/>
          <w:szCs w:val="28"/>
        </w:rPr>
        <w:t xml:space="preserve">Реднеджер К. Футбол. Полная иллюстрированная энциклопедия мирового футбола. — М.: Росмэн-Издат, </w:t>
      </w:r>
      <w:r>
        <w:rPr>
          <w:color w:val="000000"/>
          <w:sz w:val="28"/>
          <w:szCs w:val="28"/>
        </w:rPr>
        <w:t>2000, с. 256. ISBN 5-8451-0354-</w:t>
      </w:r>
    </w:p>
    <w:p w:rsidR="00D848C2" w:rsidRPr="00D848C2" w:rsidRDefault="00D848C2" w:rsidP="00D848C2">
      <w:pPr>
        <w:pStyle w:val="a3"/>
        <w:numPr>
          <w:ilvl w:val="0"/>
          <w:numId w:val="8"/>
        </w:numPr>
        <w:shd w:val="clear" w:color="auto" w:fill="FFFFFF"/>
        <w:spacing w:after="0"/>
        <w:jc w:val="both"/>
        <w:rPr>
          <w:color w:val="000000"/>
          <w:sz w:val="28"/>
          <w:szCs w:val="28"/>
        </w:rPr>
      </w:pPr>
      <w:r w:rsidRPr="00D848C2">
        <w:rPr>
          <w:color w:val="000000"/>
          <w:sz w:val="28"/>
          <w:szCs w:val="28"/>
        </w:rPr>
        <w:t xml:space="preserve">Футбоол // Энциклопедический словарь Брокгауза и Ефрона: в 86 т. (82 т. и 4 доп.). — </w:t>
      </w:r>
      <w:proofErr w:type="gramStart"/>
      <w:r w:rsidRPr="00D848C2">
        <w:rPr>
          <w:color w:val="000000"/>
          <w:sz w:val="28"/>
          <w:szCs w:val="28"/>
        </w:rPr>
        <w:t>СПб.,</w:t>
      </w:r>
      <w:proofErr w:type="gramEnd"/>
      <w:r w:rsidRPr="00D848C2">
        <w:rPr>
          <w:color w:val="000000"/>
          <w:sz w:val="28"/>
          <w:szCs w:val="28"/>
        </w:rPr>
        <w:t xml:space="preserve"> 1890—1907.</w:t>
      </w:r>
    </w:p>
    <w:p w:rsidR="00D848C2" w:rsidRPr="00D848C2" w:rsidRDefault="00D848C2" w:rsidP="00D848C2">
      <w:pPr>
        <w:pStyle w:val="a3"/>
        <w:numPr>
          <w:ilvl w:val="0"/>
          <w:numId w:val="8"/>
        </w:numPr>
        <w:shd w:val="clear" w:color="auto" w:fill="FFFFFF"/>
        <w:spacing w:after="0"/>
        <w:jc w:val="both"/>
        <w:rPr>
          <w:color w:val="000000"/>
          <w:sz w:val="28"/>
          <w:szCs w:val="28"/>
        </w:rPr>
      </w:pPr>
      <w:r w:rsidRPr="00D848C2">
        <w:rPr>
          <w:color w:val="000000"/>
          <w:sz w:val="28"/>
          <w:szCs w:val="28"/>
        </w:rPr>
        <w:t xml:space="preserve">Сборная России: 17 шагов на пути к ЕВРО-2008. </w:t>
      </w:r>
      <w:proofErr w:type="gramStart"/>
      <w:r w:rsidRPr="00D848C2">
        <w:rPr>
          <w:color w:val="000000"/>
          <w:sz w:val="28"/>
          <w:szCs w:val="28"/>
        </w:rPr>
        <w:t>СПб.:</w:t>
      </w:r>
      <w:proofErr w:type="gramEnd"/>
      <w:r w:rsidRPr="00D848C2">
        <w:rPr>
          <w:color w:val="000000"/>
          <w:sz w:val="28"/>
          <w:szCs w:val="28"/>
        </w:rPr>
        <w:t xml:space="preserve"> Амфора. ТИД Амфора, 2008. – 279 с.;</w:t>
      </w:r>
    </w:p>
    <w:p w:rsidR="00D848C2" w:rsidRPr="00D848C2" w:rsidRDefault="00D848C2" w:rsidP="00D848C2">
      <w:pPr>
        <w:pStyle w:val="a3"/>
        <w:shd w:val="clear" w:color="auto" w:fill="FFFFFF"/>
        <w:spacing w:after="0"/>
        <w:ind w:firstLine="567"/>
        <w:jc w:val="both"/>
        <w:rPr>
          <w:color w:val="000000"/>
          <w:sz w:val="28"/>
          <w:szCs w:val="28"/>
        </w:rPr>
      </w:pPr>
      <w:r>
        <w:rPr>
          <w:color w:val="000000"/>
          <w:sz w:val="28"/>
          <w:szCs w:val="28"/>
        </w:rPr>
        <w:t xml:space="preserve">5. </w:t>
      </w:r>
      <w:r w:rsidRPr="00D848C2">
        <w:rPr>
          <w:color w:val="000000"/>
          <w:sz w:val="28"/>
          <w:szCs w:val="28"/>
        </w:rPr>
        <w:t>Акимов Н.Г. Футбол. Футбол. Футбол!!! – М.: МИР, 2001. – 300 с.;</w:t>
      </w:r>
    </w:p>
    <w:p w:rsidR="00D848C2" w:rsidRPr="00D848C2" w:rsidRDefault="00D848C2" w:rsidP="00D848C2">
      <w:pPr>
        <w:pStyle w:val="a3"/>
        <w:shd w:val="clear" w:color="auto" w:fill="FFFFFF"/>
        <w:spacing w:after="0"/>
        <w:ind w:firstLine="567"/>
        <w:jc w:val="both"/>
        <w:rPr>
          <w:color w:val="000000"/>
          <w:sz w:val="28"/>
          <w:szCs w:val="28"/>
        </w:rPr>
      </w:pPr>
      <w:r>
        <w:rPr>
          <w:color w:val="000000"/>
          <w:sz w:val="28"/>
          <w:szCs w:val="28"/>
        </w:rPr>
        <w:t>6</w:t>
      </w:r>
      <w:r w:rsidRPr="00D848C2">
        <w:rPr>
          <w:color w:val="000000"/>
          <w:sz w:val="28"/>
          <w:szCs w:val="28"/>
        </w:rPr>
        <w:t>. Башин Д.Ю. Футбол в современном мире. – М.: МИР, 1998. – 287 с.;</w:t>
      </w:r>
    </w:p>
    <w:p w:rsidR="00D848C2" w:rsidRPr="00D848C2" w:rsidRDefault="00D848C2" w:rsidP="00E8789F">
      <w:pPr>
        <w:pStyle w:val="a3"/>
        <w:shd w:val="clear" w:color="auto" w:fill="FFFFFF"/>
        <w:spacing w:after="0"/>
        <w:ind w:left="567"/>
        <w:jc w:val="both"/>
        <w:rPr>
          <w:color w:val="000000"/>
          <w:sz w:val="28"/>
          <w:szCs w:val="28"/>
        </w:rPr>
      </w:pPr>
      <w:r>
        <w:rPr>
          <w:color w:val="000000"/>
          <w:sz w:val="28"/>
          <w:szCs w:val="28"/>
        </w:rPr>
        <w:t>7</w:t>
      </w:r>
      <w:r w:rsidRPr="00D848C2">
        <w:rPr>
          <w:color w:val="000000"/>
          <w:sz w:val="28"/>
          <w:szCs w:val="28"/>
        </w:rPr>
        <w:t>. Виниаминов Н.К. Футбольные игры в истории ХХ века. – М.: Просвещение, 2000. – 400 с.-с. ил.;</w:t>
      </w:r>
    </w:p>
    <w:p w:rsidR="00D848C2" w:rsidRPr="00D848C2" w:rsidRDefault="00D848C2" w:rsidP="00D848C2">
      <w:pPr>
        <w:pStyle w:val="a3"/>
        <w:shd w:val="clear" w:color="auto" w:fill="FFFFFF"/>
        <w:spacing w:after="0"/>
        <w:ind w:firstLine="567"/>
        <w:jc w:val="both"/>
        <w:rPr>
          <w:color w:val="000000"/>
          <w:sz w:val="28"/>
          <w:szCs w:val="28"/>
        </w:rPr>
      </w:pPr>
      <w:r>
        <w:rPr>
          <w:color w:val="000000"/>
          <w:sz w:val="28"/>
          <w:szCs w:val="28"/>
        </w:rPr>
        <w:t>8</w:t>
      </w:r>
      <w:r w:rsidRPr="00D848C2">
        <w:rPr>
          <w:color w:val="000000"/>
          <w:sz w:val="28"/>
          <w:szCs w:val="28"/>
        </w:rPr>
        <w:t>.</w:t>
      </w:r>
      <w:r>
        <w:rPr>
          <w:color w:val="000000"/>
          <w:sz w:val="28"/>
          <w:szCs w:val="28"/>
        </w:rPr>
        <w:t xml:space="preserve"> </w:t>
      </w:r>
      <w:r w:rsidRPr="00D848C2">
        <w:rPr>
          <w:color w:val="000000"/>
          <w:sz w:val="28"/>
          <w:szCs w:val="28"/>
        </w:rPr>
        <w:t>Малов В.И. Футбол: Энцикл. – М.: ООО «Издательство АСТ», 2005. -394с.</w:t>
      </w:r>
    </w:p>
    <w:p w:rsidR="00D848C2" w:rsidRPr="00D848C2" w:rsidRDefault="00D848C2" w:rsidP="00D848C2">
      <w:pPr>
        <w:pStyle w:val="a3"/>
        <w:shd w:val="clear" w:color="auto" w:fill="FFFFFF"/>
        <w:spacing w:after="0"/>
        <w:ind w:firstLine="567"/>
        <w:jc w:val="both"/>
        <w:rPr>
          <w:color w:val="000000"/>
          <w:sz w:val="28"/>
          <w:szCs w:val="28"/>
        </w:rPr>
      </w:pPr>
      <w:r>
        <w:rPr>
          <w:color w:val="000000"/>
          <w:sz w:val="28"/>
          <w:szCs w:val="28"/>
        </w:rPr>
        <w:t xml:space="preserve">9. </w:t>
      </w:r>
      <w:r w:rsidRPr="00D848C2">
        <w:rPr>
          <w:color w:val="000000"/>
          <w:sz w:val="28"/>
          <w:szCs w:val="28"/>
        </w:rPr>
        <w:t>Сайт: http://ru.wikipedia.org – Сборная России по футболу;</w:t>
      </w:r>
    </w:p>
    <w:p w:rsidR="00D848C2" w:rsidRPr="00D848C2" w:rsidRDefault="00D848C2" w:rsidP="00D848C2">
      <w:pPr>
        <w:pStyle w:val="a3"/>
        <w:shd w:val="clear" w:color="auto" w:fill="FFFFFF"/>
        <w:spacing w:after="0"/>
        <w:ind w:firstLine="567"/>
        <w:jc w:val="both"/>
        <w:rPr>
          <w:color w:val="000000"/>
          <w:sz w:val="28"/>
          <w:szCs w:val="28"/>
        </w:rPr>
      </w:pPr>
      <w:r>
        <w:rPr>
          <w:color w:val="000000"/>
          <w:sz w:val="28"/>
          <w:szCs w:val="28"/>
        </w:rPr>
        <w:t xml:space="preserve">10. </w:t>
      </w:r>
      <w:r w:rsidRPr="00D848C2">
        <w:rPr>
          <w:color w:val="000000"/>
          <w:sz w:val="28"/>
          <w:szCs w:val="28"/>
        </w:rPr>
        <w:t>Сайт: http://zdorovosport.ru - История российского и советского футбола;</w:t>
      </w:r>
    </w:p>
    <w:p w:rsidR="00D848C2" w:rsidRDefault="00D848C2" w:rsidP="00E8789F">
      <w:pPr>
        <w:pStyle w:val="a3"/>
        <w:shd w:val="clear" w:color="auto" w:fill="FFFFFF"/>
        <w:spacing w:after="0"/>
        <w:ind w:left="567"/>
        <w:jc w:val="both"/>
        <w:rPr>
          <w:color w:val="000000"/>
          <w:sz w:val="28"/>
          <w:szCs w:val="28"/>
        </w:rPr>
      </w:pPr>
      <w:r>
        <w:rPr>
          <w:color w:val="000000"/>
          <w:sz w:val="28"/>
          <w:szCs w:val="28"/>
        </w:rPr>
        <w:t xml:space="preserve">11. </w:t>
      </w:r>
      <w:r w:rsidRPr="00D848C2">
        <w:rPr>
          <w:color w:val="000000"/>
          <w:sz w:val="28"/>
          <w:szCs w:val="28"/>
        </w:rPr>
        <w:t>Сайт: http://marmelad.narod.ru/history.html - История Российского футбола</w:t>
      </w:r>
      <w:r w:rsidR="000A06E0">
        <w:rPr>
          <w:color w:val="000000"/>
          <w:sz w:val="28"/>
          <w:szCs w:val="28"/>
        </w:rPr>
        <w:t>.</w:t>
      </w:r>
    </w:p>
    <w:p w:rsidR="000A06E0" w:rsidRDefault="000A06E0" w:rsidP="00E8789F">
      <w:pPr>
        <w:pStyle w:val="a3"/>
        <w:shd w:val="clear" w:color="auto" w:fill="FFFFFF"/>
        <w:spacing w:after="0"/>
        <w:ind w:left="567"/>
        <w:jc w:val="both"/>
        <w:rPr>
          <w:color w:val="000000"/>
          <w:sz w:val="28"/>
          <w:szCs w:val="28"/>
        </w:rPr>
      </w:pPr>
    </w:p>
    <w:p w:rsidR="000A06E0" w:rsidRPr="000A06E0" w:rsidRDefault="000A06E0" w:rsidP="000A06E0">
      <w:pPr>
        <w:pStyle w:val="a3"/>
        <w:shd w:val="clear" w:color="auto" w:fill="FFFFFF"/>
        <w:spacing w:after="0"/>
        <w:ind w:left="567"/>
        <w:jc w:val="center"/>
        <w:rPr>
          <w:b/>
          <w:color w:val="000000"/>
          <w:sz w:val="28"/>
          <w:szCs w:val="28"/>
        </w:rPr>
      </w:pPr>
      <w:r w:rsidRPr="000A06E0">
        <w:rPr>
          <w:b/>
          <w:color w:val="000000"/>
          <w:sz w:val="28"/>
          <w:szCs w:val="28"/>
        </w:rPr>
        <w:t>ИСТОРИЧЕСКАЯ ИНФОРМАЦИЯ</w:t>
      </w:r>
    </w:p>
    <w:p w:rsidR="00D848C2" w:rsidRPr="00D848C2" w:rsidRDefault="00D848C2" w:rsidP="00D848C2">
      <w:pPr>
        <w:pStyle w:val="a3"/>
        <w:shd w:val="clear" w:color="auto" w:fill="FFFFFF"/>
        <w:spacing w:after="0"/>
        <w:ind w:firstLine="567"/>
        <w:jc w:val="both"/>
        <w:rPr>
          <w:b/>
          <w:color w:val="000000"/>
          <w:sz w:val="28"/>
          <w:szCs w:val="28"/>
        </w:rPr>
      </w:pPr>
      <w:r w:rsidRPr="00D848C2">
        <w:rPr>
          <w:b/>
          <w:color w:val="000000"/>
          <w:sz w:val="28"/>
          <w:szCs w:val="28"/>
        </w:rPr>
        <w:t>Игра в мяч у древних народов.</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Ритуальные игры с мячом давно были распространены на всех континентах.</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Древние кожаные мячи были найдены при раскопках в Англии и Греции. Согласно преданиям античности, первый мяч дала Эросу богиня Афродита, сказав ему такие слова: «Я дам тебе чудесную игрушку: это шар быстро летучий, иной лучшей забавы ты не добудешь из рук Гефеста». В зависимости от ритуала мяч мог символизировать и Солнце, и Луну, и Землю, и даже полярное сияние.</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 Австралии мячи делали из шкур сумчатых крыс, мочевых пузырей крупных животных, из скрученных волос.</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У индейцев лакота (сиу) игра в мяч называлась Тапа Банка Яп («Бросание мяча»). Она появилась благодаря видению вождя Уаскн Мани (Идущий в Движении). Изначально эта игра была направлена на обеспечение процветания племени. Обряд требовал длительной подготовки, в течении которой сооружался алтарь, символизирующий центр Земли.</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У эскимосов игра в мяч называется тунгатгак. Она проводится с наступлением первых морозов. Вначале игроки разбиваются на две команды. Цель игры — не допустить, чтобы команда противника завладела мячом. Поединок, как правило, прекращается поздно вечером по соглашению сторон.</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 xml:space="preserve">У китайцев была известна игра цуцзю, («Толкать ногой»), которая входила в обязательную программу физической подготовки солдат. Упоминания о цуцзю относятся к II веку до н. э. ФИФА в 2004 году официально признала, что именно китайский вариант футбола — самый древний. </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 Италии играли в кальчо. Эта игра может считаться главным предком футбола, потому что в ней были и нападающие, и защитники, и судьи.</w:t>
      </w:r>
    </w:p>
    <w:p w:rsidR="00D848C2" w:rsidRPr="00D848C2" w:rsidRDefault="00D848C2" w:rsidP="00D848C2">
      <w:pPr>
        <w:pStyle w:val="a3"/>
        <w:shd w:val="clear" w:color="auto" w:fill="FFFFFF"/>
        <w:spacing w:after="0"/>
        <w:ind w:firstLine="567"/>
        <w:jc w:val="both"/>
        <w:rPr>
          <w:b/>
          <w:color w:val="000000"/>
          <w:sz w:val="28"/>
          <w:szCs w:val="28"/>
        </w:rPr>
      </w:pPr>
      <w:r w:rsidRPr="00D848C2">
        <w:rPr>
          <w:color w:val="000000"/>
          <w:sz w:val="28"/>
          <w:szCs w:val="28"/>
        </w:rPr>
        <w:t xml:space="preserve"> </w:t>
      </w:r>
      <w:r w:rsidRPr="00D848C2">
        <w:rPr>
          <w:b/>
          <w:color w:val="000000"/>
          <w:sz w:val="28"/>
          <w:szCs w:val="28"/>
        </w:rPr>
        <w:t>Введение первых единых правил в Англии.</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 xml:space="preserve"> Первые единые правила и регламент игры в футбол определились в командах частных школ и университетов Оксфорда и Кембриджа. До того почти каждая школа и каждый футбольный клуб имели свои собственные своды правил. Одни правила допускали ведение и передачу мяча руками, другие — отвергали; где-то количество игроков в каждой команде было ограничено, где-то — нет. В одних командах разрешалось толкать, делать подсечки и бить соперника по ногам, в других это было запрещено. </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lastRenderedPageBreak/>
        <w:t xml:space="preserve">Таким образом, английский футбол пребывал в хаотическом состоянии. И в 1846 году была предпринята первая серьёзная попытка унифицировать свод футбольных правил. Г. де </w:t>
      </w:r>
      <w:proofErr w:type="gramStart"/>
      <w:r w:rsidRPr="00D848C2">
        <w:rPr>
          <w:color w:val="000000"/>
          <w:sz w:val="28"/>
          <w:szCs w:val="28"/>
        </w:rPr>
        <w:t>Уинтон</w:t>
      </w:r>
      <w:proofErr w:type="gramEnd"/>
      <w:r w:rsidRPr="00D848C2">
        <w:rPr>
          <w:color w:val="000000"/>
          <w:sz w:val="28"/>
          <w:szCs w:val="28"/>
        </w:rPr>
        <w:t xml:space="preserve"> и Джон Чарльз Тринг из Кембриджского университета встретились с представителями частных школ с целью сформулировать и принять свод единых правил. Дискуссия длилась 7 часов и 55 минут, и в результате возник документ, опубликованный под названием «Кембриджские правила». Они были одобрены большинством школ и клубов, и позднее (с незначительными изменениями) их приняли за основу правил Футбольной ассоциации Англии. Игры в футбол того времени не ограничивались стенами частных учебных заведений, а были популярны у гораздо более широких слоёв населения. Спортивные и местные газеты того времени пестрели объявлениями о вызовах на футбольные состязания, причём зачастую игра шла на деньги:</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 Великую Пятницу на следующей неделе, в Лестере, на крикетном поле состоится футбольный матч, в котором примут участие 11 человек (в основном печатники) из города Дерби и столько же из Лестера. Победители готовы состязаться с командой той же численности из любого города Англии за приз, не превышающий сумму в 25 фунтов»</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 1830-е—1850-е гг. насчитывалось более 70 футбольных команд. Они могли представлять отдельные мужские клубы, пивные, целые деревни, иногда объединяли молодых людей одной профессии. Подобные матчи часто привлекали зрителей, которые обычно заключали пари об его исходе. Правила оговаривались перед началом состязания, а за их соблюдением следил одобренный обеими сторонами арбитр или третейский судья.</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 1857 году в Шеффилде молодые люди из среднего класса, которые до того создали местный крикетный клуб, основали старейший в мире футбольный клуб «Шеффилд». Через год игроки записали несколько основных выработанных ими правил. Постепенно футбол привлекал все больше местной молодежи, и в 1862 году Шеффилдский клуб опубликовал свои правила в виде брошюры. Его члены проводили матчи «одиннадцать на одиннадцать», в то время как в других местных состязаниях на поле могли выходить по 14 и более игроков с каждой стороны.</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 xml:space="preserve"> Растущая популярность футбола подтолкнула игроков к выработке единого свода правил игры. В газетах «Times», «Филд», «Беллс лайф» стали публиковаться письма футболистов, полагавших, что дальнейшее развитие футбола невозможно, если не будут определены внятные и всеми одобренные правила. В 1862 году Джон Тринг издал первые Правила футбола, которые назвал "Самая простая игра".</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 xml:space="preserve">Осенью 1863 года Кобб Морли в своём письме в спортивную газету «Беллс лайф» предложил представителям клубов собраться для выработки единого </w:t>
      </w:r>
      <w:r w:rsidRPr="00D848C2">
        <w:rPr>
          <w:color w:val="000000"/>
          <w:sz w:val="28"/>
          <w:szCs w:val="28"/>
        </w:rPr>
        <w:lastRenderedPageBreak/>
        <w:t>свода футбольных правил. 26 октября 1863 года представители 11 лондонских клубов и школ собрались в таверне «Вольные каменщики» (Freemason’s Tavern) на Грейт-Куин-стрит и основали Футбольную ассоциацию Англии. Главной целью по-прежнему было создание общего свода правил — единого кодекса единой игры. Споры шли относительно размера площадки, ширины и высоты ворот, правил засчитывания голов, определения положения «вне игры», о подсечках, подножках и беге с мячом в руках. На следующем собрании 1 декабря 1863 года большинство собравшихся предпочло ту версию игры, в которой мяч нужно вести ногами, и постановило запретить приёмы, характерные для регби: захваты, подножки и бег с мячом в руках. Делегат от школы регби покинул заседание в знак протеста. Но следует заметить, что ни Кембриджские правила, ни новый кодекс Футбольной ассоциации (ФА) не запрещали касаться мяча руками. В обоих сводах правил игры игрокам разрешалось ловить мяч руками, но не допускались захваты, толчки, подножки и подсечки. Впрочем, ФА в первые 10 лет своего существования была не столь уж популярна. В неё вошло только 18 клубов. Остальные играли по старинке, приноравливалась к правилам, которых придерживались представители «оппозиции», то есть создавая на поле некий вариант регби. Исключение составил Шеффилд, где существовало 14 клубов, объединявших около 1000 игроков. Шеффилдский футбольный клуб был одним из наиболее активных членов ФА и в немалой степени способствовал её дальнейшему развитию. Футболисты Шеффилда первыми стали выезжать на матчи в другие города, а феврале 1866 года вызвали на состязание представителей ФА, согласившись провести матч по правилам последней. Они также убедили её членов принять более либеральную трактовку правила «вне игры», разрешив форвардам делать передачи (ранее, получив мяч, форварды могли только сами идти на ворота). В 1867 году в Шеффилде была основана местная футбольная ассоциация, издавшая в 1870 году свод правил, из которых по меньшей мере восемь были впоследствии приняты и Футбольной ассоциацией. Однако окончательно ассоциация Шеффилда вступила в ФА только в 1877 году, полностью приняв её правила, в выработке которых сами шеффилдцы принимали немалое участие.</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Разрыв между футболом и регби стал стремительно увеличиваться в 1870-е гг: футбол, который предлагала Футбольная ассоциация, становился всё более популярен и постепенно утверждался в качестве общенационального вида спорта. Этому способствовали три обстоятельства:</w:t>
      </w:r>
    </w:p>
    <w:p w:rsidR="00D848C2" w:rsidRPr="00D848C2" w:rsidRDefault="00D848C2" w:rsidP="00D848C2">
      <w:pPr>
        <w:pStyle w:val="a3"/>
        <w:shd w:val="clear" w:color="auto" w:fill="FFFFFF"/>
        <w:spacing w:after="0"/>
        <w:ind w:firstLine="567"/>
        <w:jc w:val="both"/>
        <w:rPr>
          <w:color w:val="000000"/>
          <w:sz w:val="28"/>
          <w:szCs w:val="28"/>
        </w:rPr>
      </w:pP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 xml:space="preserve">Во-первых, стараясь добиться внедрения единых правил игры, Футбольная ассоциация под руководством Чарльза Олкока проявляла всё большую активность, рассылая циркуляры в наиболее известные клубы, проводя показательные матчи, демонстрирующие удобства уточнённых правил. Клубы стали объединяться в ассоциации: в 1875 г. футбольная ассоциация появилась в Бирмингеме, в 1877 — в Суррее, в 1878 — в Ланкашире и Нортумберленде, в </w:t>
      </w:r>
      <w:r w:rsidRPr="00D848C2">
        <w:rPr>
          <w:color w:val="000000"/>
          <w:sz w:val="28"/>
          <w:szCs w:val="28"/>
        </w:rPr>
        <w:lastRenderedPageBreak/>
        <w:t>1879 — в Дареме. Шотландская футбольная ассоциация была основана в 1873 году, Уэльса — в 1876 г.</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Вторым фактором стало то, что футбол оказался менее жёстким и мужественным по сравнению с регби видом спорта. Это было важно для играющих в него молодых людей, которым нужно было зарабатывать себе на жизнь, а не залечивать травмы, полученные во время игры.</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Третьим фактором стали кубковые соревнования. Их предложил Чарльз Олкок: взяв, по его собственным словам, за образец состязания между общежитиями, которые проводились в школе Херроу. Первый Кубок Футбольной ассоциации прошёл в сезоне 1871-1872 гг. В нём приняли участие 15 из 50 членов ассоциации.</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Появление профессионального футбола. В начале 1880-х годов произошло ещё одно событие, оказавшее значительное влияние на развитие современного футбола — появление первых профессионалов. Откровенные заявления Саделла заставили руководство Ассоциации признать, что реальность диктует свои условия. В итоге на следующем собрании комитета Чарльз Олкок заявил, что «пришло время легализовать футбол». Его поддержал доктор Морли, однако не все члены комитета были с этим согласны. Споры продолжались около полутора лет, в итоге в июле 1885 года профессиональный футбол был легализован.</w:t>
      </w:r>
    </w:p>
    <w:p w:rsidR="00D848C2" w:rsidRPr="00D848C2" w:rsidRDefault="00D848C2" w:rsidP="00D848C2">
      <w:pPr>
        <w:pStyle w:val="a3"/>
        <w:shd w:val="clear" w:color="auto" w:fill="FFFFFF"/>
        <w:spacing w:after="0"/>
        <w:ind w:firstLine="567"/>
        <w:jc w:val="both"/>
        <w:rPr>
          <w:b/>
          <w:color w:val="000000"/>
          <w:sz w:val="28"/>
          <w:szCs w:val="28"/>
        </w:rPr>
      </w:pPr>
      <w:r w:rsidRPr="00D848C2">
        <w:rPr>
          <w:b/>
          <w:color w:val="000000"/>
          <w:sz w:val="28"/>
          <w:szCs w:val="28"/>
        </w:rPr>
        <w:t>Первый международный матч Англия — Шотландия (1872)</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 феврале 1870 г. секретарь Футбольной ассоциации Чарльз Олкок поместил в спортивной газете объявление о том, что скоро состоится матч между ведущими английскими и шотландскими футболистами. Для тех, кто был заинтересован принять участие в игре, был дан список контактных имён и адресов. Однако из-за сильных морозов игру пришлось отложить, она прошла 5 марта 1870 года. За период с ноября 1870 по февраль 1872 г. команды, состоявшие из зажиточных англичан и шотландцев, проживавших и работавших в Лондоне и окрестностях, встречались 4 раза. Клуб «Куинз Парк» из Глазго выступил с предложением, чтобы один из матчей в 1872-1873 гг. был проведён в Глазго. И 30 ноября 1872 г. состоялась первая официальная международная встреча сборных Англии и Шотландии, завершившаяся нулевой ничьей. К 1882 году существовало четыре футбольные ассоциации: Англии, Шотландии, Уэльса и Ирландии. Эти организации в том же году создали Международный совет футбольных ассоциаций, призванный контролировать изменения правил игры. Начиная с сезона 1883/1884 гг. частью британского футбольного календаря стал чемпионат Великобритании, в котором участвовали сборные этих четырёх стран.</w:t>
      </w:r>
    </w:p>
    <w:p w:rsidR="000A06E0" w:rsidRDefault="000A06E0" w:rsidP="00D848C2">
      <w:pPr>
        <w:pStyle w:val="a3"/>
        <w:shd w:val="clear" w:color="auto" w:fill="FFFFFF"/>
        <w:spacing w:after="0"/>
        <w:ind w:firstLine="567"/>
        <w:jc w:val="both"/>
        <w:rPr>
          <w:b/>
          <w:color w:val="000000"/>
          <w:sz w:val="28"/>
          <w:szCs w:val="28"/>
        </w:rPr>
      </w:pPr>
    </w:p>
    <w:p w:rsidR="007D4D8A" w:rsidRDefault="007D4D8A" w:rsidP="00D848C2">
      <w:pPr>
        <w:pStyle w:val="a3"/>
        <w:shd w:val="clear" w:color="auto" w:fill="FFFFFF"/>
        <w:spacing w:after="0"/>
        <w:ind w:firstLine="567"/>
        <w:jc w:val="both"/>
        <w:rPr>
          <w:b/>
          <w:color w:val="000000"/>
          <w:sz w:val="28"/>
          <w:szCs w:val="28"/>
        </w:rPr>
      </w:pPr>
    </w:p>
    <w:p w:rsidR="00D848C2" w:rsidRPr="00D848C2" w:rsidRDefault="00D848C2" w:rsidP="00D848C2">
      <w:pPr>
        <w:pStyle w:val="a3"/>
        <w:shd w:val="clear" w:color="auto" w:fill="FFFFFF"/>
        <w:spacing w:after="0"/>
        <w:ind w:firstLine="567"/>
        <w:jc w:val="both"/>
        <w:rPr>
          <w:b/>
          <w:color w:val="000000"/>
          <w:sz w:val="28"/>
          <w:szCs w:val="28"/>
        </w:rPr>
      </w:pPr>
      <w:r w:rsidRPr="00D848C2">
        <w:rPr>
          <w:b/>
          <w:color w:val="000000"/>
          <w:sz w:val="28"/>
          <w:szCs w:val="28"/>
        </w:rPr>
        <w:lastRenderedPageBreak/>
        <w:t>История возникновения футбола в России.</w:t>
      </w:r>
    </w:p>
    <w:p w:rsid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Датой рождения футбола в России считается 12 (24 по новому стилю) октября 1897 года, когда состоялся первый зафиксированный и проанонсированный отечественной спортивной печатью матч футбольных команд «Санкт-Петербургского кружка любителей спорта» («Спорт») и «Василеостровского общества футболистов». Последние победили со счетом 6:0. Всероссийский Футбольный Союз был основан 6 (19) января 1912 года и в том же году был принят в ФИФА.</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Тогда ещё не было официальных правил футбола, и первая игра, можно так сказать, была сыграна по принципу дворового футбола. Футболисты надели лапти и гоняли шарик, набитый перьями. Кто больше раз загнал мяч в сетку ворот за определённое время – тот и победил. Но этот футбольный матч записан, как первый в российской истории, что и послужило её дальнейшему развитию.</w:t>
      </w:r>
    </w:p>
    <w:p w:rsidR="00B1577D" w:rsidRDefault="00D848C2" w:rsidP="00B1577D">
      <w:pPr>
        <w:pStyle w:val="a3"/>
        <w:shd w:val="clear" w:color="auto" w:fill="FFFFFF"/>
        <w:spacing w:after="0"/>
        <w:ind w:firstLine="567"/>
        <w:jc w:val="both"/>
        <w:rPr>
          <w:color w:val="000000"/>
          <w:sz w:val="28"/>
          <w:szCs w:val="28"/>
        </w:rPr>
      </w:pPr>
      <w:r w:rsidRPr="00D848C2">
        <w:rPr>
          <w:color w:val="000000"/>
          <w:sz w:val="28"/>
          <w:szCs w:val="28"/>
        </w:rPr>
        <w:t>Игра пришлась по душе российской публике и уже в начале 20 века в развитых городах российской империи стали образовываться футбольные лиги. Так, в 1901 году появилась Петербургская футбольная лига, а спустя 10 лет – Московская футбольная лига. Параллельно московской, футбольные лиги создавались в Киеве, Одессе, Харькове и других крупных городах.</w:t>
      </w:r>
    </w:p>
    <w:p w:rsidR="00D848C2" w:rsidRPr="00D848C2" w:rsidRDefault="00B1577D" w:rsidP="00D848C2">
      <w:pPr>
        <w:pStyle w:val="a3"/>
        <w:shd w:val="clear" w:color="auto" w:fill="FFFFFF"/>
        <w:spacing w:after="0"/>
        <w:ind w:firstLine="567"/>
        <w:jc w:val="both"/>
        <w:rPr>
          <w:color w:val="000000"/>
          <w:sz w:val="28"/>
          <w:szCs w:val="28"/>
        </w:rPr>
      </w:pPr>
      <w:r w:rsidRPr="00B1577D">
        <w:rPr>
          <w:color w:val="000000"/>
          <w:sz w:val="28"/>
          <w:szCs w:val="28"/>
        </w:rPr>
        <w:t xml:space="preserve"> </w:t>
      </w:r>
      <w:r w:rsidRPr="00B1577D">
        <w:rPr>
          <w:color w:val="000000"/>
          <w:sz w:val="28"/>
          <w:szCs w:val="28"/>
        </w:rPr>
        <w:t>Однако, в ряде источников приводятся факты, свидетельствующие о том, что родиной футбола в России можно считать подмосковный город Орехово-Зуево. В середине XIX века в городе начинает активно развиваться текстильная промышленность. Уроженец тех мест, родоначальник знаменитой династии купцов и меценатов Савва Морозов закупал для своей бумагопрядильной фабрики импортное оборудование из Англии. Клемент Чарнок, управляющий одной из фабрик, при подборе английских специалистов отдавал предпочтение тем, кто хорошо играл в футбол. Согласно воспоминаниям очевидцев еще в 1888 году в Парке Первого мая (в то время - Парке народных гуляний господ Морозовых) состоялся первый футбольный матч в России. На поле, которое сохранилось и до наших дней, встречались команды английских служащих, работавших в Орехово-Зуево на фабриках Морозова. В 1909 году был зарегистрирован Устав о создании «Клуба спорта Орехово» - одного из первых футбольных клубов России. Председателем клуба стал брат Клемента Гарри Чарнок.</w:t>
      </w:r>
      <w:r w:rsidRPr="00D848C2">
        <w:rPr>
          <w:color w:val="000000"/>
          <w:sz w:val="28"/>
          <w:szCs w:val="28"/>
        </w:rPr>
        <w:t xml:space="preserve"> </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После революции футбол в России стал развиваться ещё большими темпами. В 1923 году состоялся первый чемпионат страны, а уже через год была сформирована футбольная сборная СССР. Для клубных команд в 1936 году вводится новый турнир под названием, Кубок Страны.</w:t>
      </w:r>
    </w:p>
    <w:p w:rsidR="00B1577D" w:rsidRDefault="00B1577D" w:rsidP="00D848C2">
      <w:pPr>
        <w:pStyle w:val="a3"/>
        <w:shd w:val="clear" w:color="auto" w:fill="FFFFFF"/>
        <w:spacing w:after="0"/>
        <w:ind w:firstLine="567"/>
        <w:jc w:val="both"/>
        <w:rPr>
          <w:b/>
          <w:color w:val="000000"/>
          <w:sz w:val="28"/>
          <w:szCs w:val="28"/>
        </w:rPr>
      </w:pPr>
    </w:p>
    <w:p w:rsidR="00B1577D" w:rsidRDefault="00B1577D" w:rsidP="00D848C2">
      <w:pPr>
        <w:pStyle w:val="a3"/>
        <w:shd w:val="clear" w:color="auto" w:fill="FFFFFF"/>
        <w:spacing w:after="0"/>
        <w:ind w:firstLine="567"/>
        <w:jc w:val="both"/>
        <w:rPr>
          <w:b/>
          <w:color w:val="000000"/>
          <w:sz w:val="28"/>
          <w:szCs w:val="28"/>
        </w:rPr>
      </w:pPr>
    </w:p>
    <w:p w:rsidR="00D848C2" w:rsidRPr="00D848C2" w:rsidRDefault="00D848C2" w:rsidP="00D848C2">
      <w:pPr>
        <w:pStyle w:val="a3"/>
        <w:shd w:val="clear" w:color="auto" w:fill="FFFFFF"/>
        <w:spacing w:after="0"/>
        <w:ind w:firstLine="567"/>
        <w:jc w:val="both"/>
        <w:rPr>
          <w:b/>
          <w:color w:val="000000"/>
          <w:sz w:val="28"/>
          <w:szCs w:val="28"/>
        </w:rPr>
      </w:pPr>
      <w:r w:rsidRPr="00D848C2">
        <w:rPr>
          <w:b/>
          <w:color w:val="000000"/>
          <w:sz w:val="28"/>
          <w:szCs w:val="28"/>
        </w:rPr>
        <w:lastRenderedPageBreak/>
        <w:t>Советский и Российский футбол после Второй мировой войны</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После окончания Второй Мировой Войны (1939-1945 годы), сборная СССР начинает проводить игры на международной арене. Уже в 1952 году сборная советского союза по футболу впервые в своей истории выступила на Олимпийских играх, где продемонстрировала уверенную игру в матчах с довольно сильными оппонентами.</w:t>
      </w:r>
    </w:p>
    <w:p w:rsidR="00D848C2" w:rsidRPr="00D848C2" w:rsidRDefault="00D848C2" w:rsidP="00D848C2">
      <w:pPr>
        <w:pStyle w:val="a3"/>
        <w:shd w:val="clear" w:color="auto" w:fill="FFFFFF"/>
        <w:spacing w:after="0"/>
        <w:ind w:firstLine="567"/>
        <w:jc w:val="both"/>
        <w:rPr>
          <w:b/>
          <w:color w:val="000000"/>
          <w:sz w:val="28"/>
          <w:szCs w:val="28"/>
        </w:rPr>
      </w:pPr>
      <w:r w:rsidRPr="00D848C2">
        <w:rPr>
          <w:b/>
          <w:color w:val="000000"/>
          <w:sz w:val="28"/>
          <w:szCs w:val="28"/>
        </w:rPr>
        <w:t>Зарождение футбола в России, Россия на Олимпийских играх по футболу 1956</w:t>
      </w:r>
      <w:r>
        <w:rPr>
          <w:b/>
          <w:color w:val="000000"/>
          <w:sz w:val="28"/>
          <w:szCs w:val="28"/>
        </w:rPr>
        <w:t xml:space="preserve"> г.</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С каждым годом клубы давали мастеровитых исполнителей для сборной СССР, которая становилось грозной силой в Европе. Великие победы не заставили себя ждать. В 1954 году советские футболисты разгромили шведов со счётом 7:0, а через год поставили на колени сборную ФРГ, которая на то время являлась действующим обладателем Кубка мира. В 1956 году сборная СССР выигрывает золотые награды на Олимпийских играх в Мельбурне, а в 1960 году побеждает на первом в истории чемпионате Европы.</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В 1966 году сборная СССР вошла в четвёрку лучших команд мира, а в 1988 году завоевала золотые медали на Олимпийских играх в Сеуле.</w:t>
      </w:r>
    </w:p>
    <w:p w:rsidR="00D848C2" w:rsidRPr="00D848C2" w:rsidRDefault="00D848C2" w:rsidP="00D848C2">
      <w:pPr>
        <w:pStyle w:val="a3"/>
        <w:shd w:val="clear" w:color="auto" w:fill="FFFFFF"/>
        <w:spacing w:after="0"/>
        <w:ind w:firstLine="567"/>
        <w:jc w:val="both"/>
        <w:rPr>
          <w:color w:val="000000"/>
          <w:sz w:val="28"/>
          <w:szCs w:val="28"/>
        </w:rPr>
      </w:pPr>
      <w:r w:rsidRPr="00D848C2">
        <w:rPr>
          <w:color w:val="000000"/>
          <w:sz w:val="28"/>
          <w:szCs w:val="28"/>
        </w:rPr>
        <w:t>Золото на Олимпиаде 1998 стало последней наградой в истории футбольной сборной Советского Союза. Затем СССР распался и в 1992 году был образован Российский Футбольный Союз и Национальная сборная России по футболу.</w:t>
      </w:r>
    </w:p>
    <w:p w:rsidR="00B1577D" w:rsidRPr="00B1577D" w:rsidRDefault="00B1577D" w:rsidP="00B1577D">
      <w:pPr>
        <w:pStyle w:val="a3"/>
        <w:shd w:val="clear" w:color="auto" w:fill="FFFFFF"/>
        <w:spacing w:after="0" w:line="259" w:lineRule="auto"/>
        <w:ind w:firstLine="567"/>
        <w:jc w:val="both"/>
        <w:rPr>
          <w:b/>
          <w:sz w:val="28"/>
          <w:szCs w:val="28"/>
        </w:rPr>
      </w:pPr>
      <w:r w:rsidRPr="00B1577D">
        <w:rPr>
          <w:b/>
          <w:sz w:val="28"/>
          <w:szCs w:val="28"/>
        </w:rPr>
        <w:t>Основные вехи в истории отечественного футбола</w:t>
      </w:r>
    </w:p>
    <w:p w:rsidR="00B1577D" w:rsidRPr="00B1577D" w:rsidRDefault="00B1577D" w:rsidP="00B1577D">
      <w:pPr>
        <w:pStyle w:val="a3"/>
        <w:spacing w:after="0" w:line="259" w:lineRule="auto"/>
        <w:ind w:firstLine="567"/>
        <w:jc w:val="both"/>
        <w:rPr>
          <w:sz w:val="28"/>
          <w:szCs w:val="28"/>
        </w:rPr>
      </w:pPr>
      <w:r w:rsidRPr="00B1577D">
        <w:rPr>
          <w:b/>
          <w:bCs/>
          <w:sz w:val="28"/>
          <w:szCs w:val="28"/>
        </w:rPr>
        <w:t xml:space="preserve">24 октября 1897 года </w:t>
      </w:r>
      <w:r w:rsidRPr="00B1577D">
        <w:rPr>
          <w:sz w:val="28"/>
          <w:szCs w:val="28"/>
        </w:rPr>
        <w:t>- Первый зафиксированный матч отечественных футбольных команд («Санкт-Петербургский кружок любителей спорта» - «Василеостровское общество футболистов», 0:6).</w:t>
      </w:r>
    </w:p>
    <w:p w:rsidR="00B1577D" w:rsidRPr="00B1577D" w:rsidRDefault="00B1577D" w:rsidP="00B1577D">
      <w:pPr>
        <w:pStyle w:val="a3"/>
        <w:spacing w:after="0" w:line="259" w:lineRule="auto"/>
        <w:ind w:firstLine="567"/>
        <w:jc w:val="both"/>
        <w:rPr>
          <w:sz w:val="28"/>
          <w:szCs w:val="28"/>
        </w:rPr>
      </w:pPr>
      <w:r w:rsidRPr="00B1577D">
        <w:rPr>
          <w:b/>
          <w:bCs/>
          <w:sz w:val="28"/>
          <w:szCs w:val="28"/>
        </w:rPr>
        <w:t xml:space="preserve">19 января 1912 года </w:t>
      </w:r>
      <w:r w:rsidRPr="00B1577D">
        <w:rPr>
          <w:sz w:val="28"/>
          <w:szCs w:val="28"/>
        </w:rPr>
        <w:t>- Основание первого официального футбольного органа страны - Всероссийского футбольного союза.</w:t>
      </w:r>
    </w:p>
    <w:p w:rsidR="00B1577D" w:rsidRPr="00B1577D" w:rsidRDefault="00B1577D" w:rsidP="00B1577D">
      <w:pPr>
        <w:pStyle w:val="a3"/>
        <w:spacing w:after="0" w:line="259" w:lineRule="auto"/>
        <w:ind w:firstLine="567"/>
        <w:jc w:val="both"/>
        <w:rPr>
          <w:sz w:val="28"/>
          <w:szCs w:val="28"/>
        </w:rPr>
      </w:pPr>
      <w:r w:rsidRPr="00B1577D">
        <w:rPr>
          <w:b/>
          <w:bCs/>
          <w:sz w:val="28"/>
          <w:szCs w:val="28"/>
        </w:rPr>
        <w:t>30 июня 1912 года</w:t>
      </w:r>
      <w:r w:rsidRPr="00B1577D">
        <w:rPr>
          <w:sz w:val="28"/>
          <w:szCs w:val="28"/>
        </w:rPr>
        <w:t> - Вступление Всероссийского футбольного союза в ФИФА.</w:t>
      </w:r>
    </w:p>
    <w:p w:rsidR="00B1577D" w:rsidRPr="00B1577D" w:rsidRDefault="00B1577D" w:rsidP="00B1577D">
      <w:pPr>
        <w:pStyle w:val="a3"/>
        <w:spacing w:after="0" w:line="259" w:lineRule="auto"/>
        <w:ind w:firstLine="567"/>
        <w:jc w:val="both"/>
        <w:rPr>
          <w:sz w:val="28"/>
          <w:szCs w:val="28"/>
        </w:rPr>
      </w:pPr>
      <w:r w:rsidRPr="00B1577D">
        <w:rPr>
          <w:b/>
          <w:bCs/>
          <w:sz w:val="28"/>
          <w:szCs w:val="28"/>
        </w:rPr>
        <w:t>30 июня 1912 года</w:t>
      </w:r>
      <w:r w:rsidRPr="00B1577D">
        <w:rPr>
          <w:sz w:val="28"/>
          <w:szCs w:val="28"/>
        </w:rPr>
        <w:t> – Первый матч сборной России в официальном международном турнире (Россия - Финляндия, Олимпийские Игры, 1:2).</w:t>
      </w:r>
    </w:p>
    <w:p w:rsidR="00B1577D" w:rsidRPr="00B1577D" w:rsidRDefault="00B1577D" w:rsidP="00B1577D">
      <w:pPr>
        <w:pStyle w:val="a3"/>
        <w:spacing w:after="0" w:line="259" w:lineRule="auto"/>
        <w:ind w:firstLine="567"/>
        <w:rPr>
          <w:sz w:val="28"/>
          <w:szCs w:val="28"/>
        </w:rPr>
      </w:pPr>
      <w:r w:rsidRPr="00B1577D">
        <w:rPr>
          <w:b/>
          <w:bCs/>
          <w:sz w:val="28"/>
          <w:szCs w:val="28"/>
        </w:rPr>
        <w:t>19-25 июля 1920 года</w:t>
      </w:r>
      <w:r w:rsidRPr="00B1577D">
        <w:rPr>
          <w:sz w:val="28"/>
          <w:szCs w:val="28"/>
        </w:rPr>
        <w:t> - Проведение первого Чемпионата страны (РСФСР) по футболу.</w:t>
      </w:r>
    </w:p>
    <w:p w:rsidR="00B1577D" w:rsidRPr="00B1577D" w:rsidRDefault="00B1577D" w:rsidP="00B1577D">
      <w:pPr>
        <w:pStyle w:val="a3"/>
        <w:spacing w:after="0" w:line="259" w:lineRule="auto"/>
        <w:ind w:firstLine="567"/>
        <w:jc w:val="both"/>
        <w:rPr>
          <w:sz w:val="28"/>
          <w:szCs w:val="28"/>
        </w:rPr>
      </w:pPr>
      <w:r w:rsidRPr="00B1577D">
        <w:rPr>
          <w:b/>
          <w:bCs/>
          <w:sz w:val="28"/>
          <w:szCs w:val="28"/>
        </w:rPr>
        <w:lastRenderedPageBreak/>
        <w:t>3-9 сентября 1923 года</w:t>
      </w:r>
      <w:r w:rsidRPr="00B1577D">
        <w:rPr>
          <w:sz w:val="28"/>
          <w:szCs w:val="28"/>
        </w:rPr>
        <w:t> - Проведение первого Чемпионата СССР по футболу.</w:t>
      </w:r>
    </w:p>
    <w:p w:rsidR="00B1577D" w:rsidRPr="00B1577D" w:rsidRDefault="00B1577D" w:rsidP="00B1577D">
      <w:pPr>
        <w:pStyle w:val="a3"/>
        <w:spacing w:after="0" w:line="259" w:lineRule="auto"/>
        <w:ind w:firstLine="567"/>
        <w:jc w:val="both"/>
        <w:rPr>
          <w:sz w:val="28"/>
          <w:szCs w:val="28"/>
        </w:rPr>
      </w:pPr>
      <w:r w:rsidRPr="00B1577D">
        <w:rPr>
          <w:b/>
          <w:bCs/>
          <w:sz w:val="28"/>
          <w:szCs w:val="28"/>
        </w:rPr>
        <w:t>16 ноября 1924 года</w:t>
      </w:r>
      <w:r w:rsidRPr="00B1577D">
        <w:rPr>
          <w:sz w:val="28"/>
          <w:szCs w:val="28"/>
        </w:rPr>
        <w:t> - Первый международный официальный матч сборной СССР (против Турции в Москве, 3:0).</w:t>
      </w:r>
    </w:p>
    <w:p w:rsidR="00B1577D" w:rsidRPr="00B1577D" w:rsidRDefault="00B1577D" w:rsidP="00B1577D">
      <w:pPr>
        <w:pStyle w:val="a3"/>
        <w:spacing w:after="0" w:line="259" w:lineRule="auto"/>
        <w:ind w:firstLine="567"/>
        <w:jc w:val="both"/>
        <w:rPr>
          <w:sz w:val="28"/>
          <w:szCs w:val="28"/>
        </w:rPr>
      </w:pPr>
      <w:r w:rsidRPr="00B1577D">
        <w:rPr>
          <w:b/>
          <w:bCs/>
          <w:sz w:val="28"/>
          <w:szCs w:val="28"/>
        </w:rPr>
        <w:t>17 августа 1928 года</w:t>
      </w:r>
      <w:r w:rsidRPr="00B1577D">
        <w:rPr>
          <w:sz w:val="28"/>
          <w:szCs w:val="28"/>
        </w:rPr>
        <w:t> - Открытие первого стадиона страны, соответствовавшего международным стандартам («Динамо» в Москве).</w:t>
      </w:r>
    </w:p>
    <w:p w:rsidR="00B1577D" w:rsidRPr="00B1577D" w:rsidRDefault="00B1577D" w:rsidP="00B1577D">
      <w:pPr>
        <w:pStyle w:val="a3"/>
        <w:spacing w:after="0" w:line="259" w:lineRule="auto"/>
        <w:ind w:firstLine="567"/>
        <w:jc w:val="both"/>
        <w:rPr>
          <w:sz w:val="28"/>
          <w:szCs w:val="28"/>
        </w:rPr>
      </w:pPr>
      <w:r w:rsidRPr="00B1577D">
        <w:rPr>
          <w:b/>
          <w:bCs/>
          <w:sz w:val="28"/>
          <w:szCs w:val="28"/>
        </w:rPr>
        <w:t>16 октября 1934 года</w:t>
      </w:r>
      <w:r w:rsidRPr="00B1577D">
        <w:rPr>
          <w:sz w:val="28"/>
          <w:szCs w:val="28"/>
        </w:rPr>
        <w:t> - Первый матч отечественной команды с профессиональным европейским клубом (сборная Москвы - «Жиденице», Чехословакия, 3:2).</w:t>
      </w:r>
    </w:p>
    <w:p w:rsidR="00B1577D" w:rsidRPr="00B1577D" w:rsidRDefault="00B1577D" w:rsidP="00B1577D">
      <w:pPr>
        <w:pStyle w:val="a3"/>
        <w:spacing w:after="0" w:line="259" w:lineRule="auto"/>
        <w:ind w:firstLine="567"/>
        <w:jc w:val="both"/>
        <w:rPr>
          <w:sz w:val="28"/>
          <w:szCs w:val="28"/>
        </w:rPr>
      </w:pPr>
      <w:r w:rsidRPr="00B1577D">
        <w:rPr>
          <w:b/>
          <w:bCs/>
          <w:sz w:val="28"/>
          <w:szCs w:val="28"/>
        </w:rPr>
        <w:t>27 декабря 1934 года</w:t>
      </w:r>
      <w:r w:rsidRPr="00B1577D">
        <w:rPr>
          <w:sz w:val="28"/>
          <w:szCs w:val="28"/>
        </w:rPr>
        <w:t> - Основание Секции футбола СССР (с 26 мая 1959 года - Федерации футбола СССР).</w:t>
      </w:r>
    </w:p>
    <w:p w:rsidR="00B1577D" w:rsidRPr="00B1577D" w:rsidRDefault="00B1577D" w:rsidP="00B1577D">
      <w:pPr>
        <w:pStyle w:val="a3"/>
        <w:spacing w:after="0" w:line="259" w:lineRule="auto"/>
        <w:ind w:firstLine="567"/>
        <w:rPr>
          <w:sz w:val="28"/>
          <w:szCs w:val="28"/>
        </w:rPr>
      </w:pPr>
      <w:r w:rsidRPr="00B1577D">
        <w:rPr>
          <w:b/>
          <w:bCs/>
          <w:sz w:val="28"/>
          <w:szCs w:val="28"/>
        </w:rPr>
        <w:t>15 июня 1954 года</w:t>
      </w:r>
      <w:r w:rsidRPr="00B1577D">
        <w:rPr>
          <w:sz w:val="28"/>
          <w:szCs w:val="28"/>
        </w:rPr>
        <w:t> - Вступление Секции футбола СССР в УЕФА.</w:t>
      </w:r>
    </w:p>
    <w:p w:rsidR="00B1577D" w:rsidRPr="00B1577D" w:rsidRDefault="00B1577D" w:rsidP="00B1577D">
      <w:pPr>
        <w:pStyle w:val="a3"/>
        <w:spacing w:after="0" w:line="259" w:lineRule="auto"/>
        <w:ind w:firstLine="567"/>
        <w:rPr>
          <w:sz w:val="28"/>
          <w:szCs w:val="28"/>
        </w:rPr>
      </w:pPr>
      <w:r w:rsidRPr="00B1577D">
        <w:rPr>
          <w:b/>
          <w:bCs/>
          <w:sz w:val="28"/>
          <w:szCs w:val="28"/>
        </w:rPr>
        <w:t>8 декабря 1956 года</w:t>
      </w:r>
      <w:r w:rsidRPr="00B1577D">
        <w:rPr>
          <w:sz w:val="28"/>
          <w:szCs w:val="28"/>
        </w:rPr>
        <w:t> - Победа сборной СССР на Олимпийских Играх.</w:t>
      </w:r>
    </w:p>
    <w:p w:rsidR="00B1577D" w:rsidRPr="00B1577D" w:rsidRDefault="00B1577D" w:rsidP="00B1577D">
      <w:pPr>
        <w:pStyle w:val="a3"/>
        <w:spacing w:after="0" w:line="259" w:lineRule="auto"/>
        <w:ind w:firstLine="567"/>
        <w:rPr>
          <w:sz w:val="28"/>
          <w:szCs w:val="28"/>
        </w:rPr>
      </w:pPr>
      <w:r w:rsidRPr="00B1577D">
        <w:rPr>
          <w:b/>
          <w:sz w:val="28"/>
          <w:szCs w:val="28"/>
        </w:rPr>
        <w:t>1958 год</w:t>
      </w:r>
      <w:r w:rsidRPr="00B1577D">
        <w:rPr>
          <w:sz w:val="28"/>
          <w:szCs w:val="28"/>
        </w:rPr>
        <w:t xml:space="preserve"> - Дебют сборной СССР в финальной части Чемпионата Мира</w:t>
      </w:r>
    </w:p>
    <w:p w:rsidR="00B1577D" w:rsidRPr="00B1577D" w:rsidRDefault="00B1577D" w:rsidP="00B1577D">
      <w:pPr>
        <w:pStyle w:val="a3"/>
        <w:spacing w:after="0" w:line="259" w:lineRule="auto"/>
        <w:ind w:firstLine="567"/>
        <w:jc w:val="both"/>
        <w:rPr>
          <w:sz w:val="28"/>
          <w:szCs w:val="28"/>
        </w:rPr>
      </w:pPr>
      <w:r w:rsidRPr="00B1577D">
        <w:rPr>
          <w:b/>
          <w:bCs/>
          <w:sz w:val="28"/>
          <w:szCs w:val="28"/>
        </w:rPr>
        <w:t>10 июля 1960 года</w:t>
      </w:r>
      <w:r w:rsidRPr="00B1577D">
        <w:rPr>
          <w:sz w:val="28"/>
          <w:szCs w:val="28"/>
        </w:rPr>
        <w:t> - Победа сборной СССР на первом в истории Чемпионате Европе.</w:t>
      </w:r>
    </w:p>
    <w:p w:rsidR="00B1577D" w:rsidRPr="00B1577D" w:rsidRDefault="00B1577D" w:rsidP="00B1577D">
      <w:pPr>
        <w:pStyle w:val="a3"/>
        <w:spacing w:after="0" w:line="259" w:lineRule="auto"/>
        <w:ind w:firstLine="567"/>
        <w:jc w:val="both"/>
        <w:rPr>
          <w:sz w:val="28"/>
          <w:szCs w:val="28"/>
        </w:rPr>
      </w:pPr>
      <w:r w:rsidRPr="00B1577D">
        <w:rPr>
          <w:b/>
          <w:bCs/>
          <w:sz w:val="28"/>
          <w:szCs w:val="28"/>
        </w:rPr>
        <w:t>27 мая 1964 года</w:t>
      </w:r>
      <w:r w:rsidRPr="00B1577D">
        <w:rPr>
          <w:sz w:val="28"/>
          <w:szCs w:val="28"/>
        </w:rPr>
        <w:t> - Вручение награды «Золотой мяч» лучшему игроку Европы - вратарю сборной СССР Льву Яшину.</w:t>
      </w:r>
    </w:p>
    <w:p w:rsidR="00B1577D" w:rsidRPr="00B1577D" w:rsidRDefault="00B1577D" w:rsidP="00B1577D">
      <w:pPr>
        <w:pStyle w:val="a3"/>
        <w:spacing w:after="0" w:line="259" w:lineRule="auto"/>
        <w:ind w:firstLine="567"/>
        <w:rPr>
          <w:sz w:val="28"/>
          <w:szCs w:val="28"/>
        </w:rPr>
      </w:pPr>
      <w:r w:rsidRPr="00B1577D">
        <w:rPr>
          <w:b/>
          <w:bCs/>
          <w:sz w:val="28"/>
          <w:szCs w:val="28"/>
        </w:rPr>
        <w:t>21 июня 1964 года</w:t>
      </w:r>
      <w:r w:rsidRPr="00B1577D">
        <w:rPr>
          <w:sz w:val="28"/>
          <w:szCs w:val="28"/>
        </w:rPr>
        <w:t> - Второе место сборной СССР на Чемпионате Европы.</w:t>
      </w:r>
    </w:p>
    <w:p w:rsidR="00B1577D" w:rsidRPr="00B1577D" w:rsidRDefault="00B1577D" w:rsidP="00B1577D">
      <w:pPr>
        <w:pStyle w:val="a3"/>
        <w:spacing w:line="259" w:lineRule="auto"/>
        <w:ind w:firstLine="567"/>
        <w:jc w:val="both"/>
        <w:rPr>
          <w:sz w:val="28"/>
          <w:szCs w:val="28"/>
        </w:rPr>
      </w:pPr>
      <w:r w:rsidRPr="00B1577D">
        <w:rPr>
          <w:b/>
          <w:bCs/>
          <w:sz w:val="28"/>
          <w:szCs w:val="28"/>
        </w:rPr>
        <w:t>2 сентября 1965 года</w:t>
      </w:r>
      <w:r w:rsidRPr="00B1577D">
        <w:rPr>
          <w:sz w:val="28"/>
          <w:szCs w:val="28"/>
        </w:rPr>
        <w:t> - Дебют советской команды в еврокубках («Динамо» Киев - «Колрейн», Северная Ирландия, Кубок обладателей кубков, 6:1).</w:t>
      </w:r>
    </w:p>
    <w:p w:rsidR="00B1577D" w:rsidRPr="00B1577D" w:rsidRDefault="00B1577D" w:rsidP="00B1577D">
      <w:pPr>
        <w:pStyle w:val="a3"/>
        <w:spacing w:after="0" w:line="259" w:lineRule="auto"/>
        <w:ind w:firstLine="567"/>
        <w:jc w:val="both"/>
        <w:rPr>
          <w:sz w:val="28"/>
          <w:szCs w:val="28"/>
        </w:rPr>
      </w:pPr>
      <w:r w:rsidRPr="00B1577D">
        <w:rPr>
          <w:b/>
          <w:bCs/>
          <w:sz w:val="28"/>
          <w:szCs w:val="28"/>
        </w:rPr>
        <w:t>28 июля 1966 года</w:t>
      </w:r>
      <w:r w:rsidRPr="00B1577D">
        <w:rPr>
          <w:sz w:val="28"/>
          <w:szCs w:val="28"/>
        </w:rPr>
        <w:t> - Лучший результат национальной сборной на Чемпионатах мира (четвертое место, бронзовые медали).</w:t>
      </w:r>
    </w:p>
    <w:p w:rsidR="00B1577D" w:rsidRPr="00B1577D" w:rsidRDefault="00B1577D" w:rsidP="00B1577D">
      <w:pPr>
        <w:pStyle w:val="a3"/>
        <w:spacing w:after="0" w:line="259" w:lineRule="auto"/>
        <w:ind w:firstLine="567"/>
        <w:rPr>
          <w:sz w:val="28"/>
          <w:szCs w:val="28"/>
        </w:rPr>
      </w:pPr>
      <w:r w:rsidRPr="00B1577D">
        <w:rPr>
          <w:b/>
          <w:bCs/>
          <w:sz w:val="28"/>
          <w:szCs w:val="28"/>
        </w:rPr>
        <w:t>18 июня 1972 года</w:t>
      </w:r>
      <w:r w:rsidRPr="00B1577D">
        <w:rPr>
          <w:sz w:val="28"/>
          <w:szCs w:val="28"/>
        </w:rPr>
        <w:t> - Второе место сборной СССР на Чемпионате Европы.</w:t>
      </w:r>
    </w:p>
    <w:p w:rsidR="00B1577D" w:rsidRPr="00B1577D" w:rsidRDefault="00B1577D" w:rsidP="00B1577D">
      <w:pPr>
        <w:pStyle w:val="a3"/>
        <w:spacing w:after="0" w:line="259" w:lineRule="auto"/>
        <w:ind w:firstLine="567"/>
        <w:jc w:val="both"/>
        <w:rPr>
          <w:sz w:val="28"/>
          <w:szCs w:val="28"/>
        </w:rPr>
      </w:pPr>
      <w:r w:rsidRPr="00B1577D">
        <w:rPr>
          <w:b/>
          <w:bCs/>
          <w:sz w:val="28"/>
          <w:szCs w:val="28"/>
        </w:rPr>
        <w:t>14 мая 1975 года</w:t>
      </w:r>
      <w:r w:rsidRPr="00B1577D">
        <w:rPr>
          <w:sz w:val="28"/>
          <w:szCs w:val="28"/>
        </w:rPr>
        <w:t> - Первая победа советской команды в еврокубках. Киевское «Динамо» побеждает в Кубке обладателей Кубков.</w:t>
      </w:r>
    </w:p>
    <w:p w:rsidR="00B1577D" w:rsidRPr="00B1577D" w:rsidRDefault="00B1577D" w:rsidP="00B1577D">
      <w:pPr>
        <w:pStyle w:val="a3"/>
        <w:spacing w:after="0" w:line="259" w:lineRule="auto"/>
        <w:ind w:firstLine="567"/>
        <w:rPr>
          <w:sz w:val="28"/>
          <w:szCs w:val="28"/>
        </w:rPr>
      </w:pPr>
      <w:r w:rsidRPr="00B1577D">
        <w:rPr>
          <w:b/>
          <w:bCs/>
          <w:sz w:val="28"/>
          <w:szCs w:val="28"/>
        </w:rPr>
        <w:t>6 октября 1975 года</w:t>
      </w:r>
      <w:r w:rsidRPr="00B1577D">
        <w:rPr>
          <w:sz w:val="28"/>
          <w:szCs w:val="28"/>
        </w:rPr>
        <w:t> - Победа киевского «Динамо» в Суперкубке Европы.</w:t>
      </w:r>
    </w:p>
    <w:p w:rsidR="00B1577D" w:rsidRPr="00B1577D" w:rsidRDefault="00B1577D" w:rsidP="00B1577D">
      <w:pPr>
        <w:pStyle w:val="a3"/>
        <w:spacing w:after="0" w:line="259" w:lineRule="auto"/>
        <w:ind w:firstLine="567"/>
        <w:jc w:val="both"/>
        <w:rPr>
          <w:sz w:val="28"/>
          <w:szCs w:val="28"/>
        </w:rPr>
      </w:pPr>
      <w:r w:rsidRPr="00B1577D">
        <w:rPr>
          <w:b/>
          <w:bCs/>
          <w:sz w:val="28"/>
          <w:szCs w:val="28"/>
        </w:rPr>
        <w:t>30 декабря 1975 года</w:t>
      </w:r>
      <w:r w:rsidRPr="00B1577D">
        <w:rPr>
          <w:sz w:val="28"/>
          <w:szCs w:val="28"/>
        </w:rPr>
        <w:t> - Вручение награды «Золотой мяч» лучшему игроку Европы - нападающему сборной СССР Олегу Блохину.</w:t>
      </w:r>
    </w:p>
    <w:p w:rsidR="00B1577D" w:rsidRPr="00B1577D" w:rsidRDefault="00B1577D" w:rsidP="00B1577D">
      <w:pPr>
        <w:pStyle w:val="a3"/>
        <w:spacing w:after="0" w:line="259" w:lineRule="auto"/>
        <w:ind w:firstLine="567"/>
        <w:jc w:val="both"/>
        <w:rPr>
          <w:sz w:val="28"/>
          <w:szCs w:val="28"/>
        </w:rPr>
      </w:pPr>
      <w:r w:rsidRPr="00B1577D">
        <w:rPr>
          <w:b/>
          <w:bCs/>
          <w:sz w:val="28"/>
          <w:szCs w:val="28"/>
        </w:rPr>
        <w:lastRenderedPageBreak/>
        <w:t>23 июня 1976 года</w:t>
      </w:r>
      <w:r w:rsidRPr="00B1577D">
        <w:rPr>
          <w:sz w:val="28"/>
          <w:szCs w:val="28"/>
        </w:rPr>
        <w:t> - Победа молодежной сборной СССР на Чемпионате Европы U-23.</w:t>
      </w:r>
    </w:p>
    <w:p w:rsidR="00B1577D" w:rsidRPr="00B1577D" w:rsidRDefault="00B1577D" w:rsidP="00B1577D">
      <w:pPr>
        <w:pStyle w:val="a3"/>
        <w:spacing w:after="0" w:line="259" w:lineRule="auto"/>
        <w:ind w:firstLine="567"/>
        <w:jc w:val="both"/>
        <w:rPr>
          <w:sz w:val="28"/>
          <w:szCs w:val="28"/>
        </w:rPr>
      </w:pPr>
      <w:r w:rsidRPr="00B1577D">
        <w:rPr>
          <w:b/>
          <w:bCs/>
          <w:sz w:val="28"/>
          <w:szCs w:val="28"/>
        </w:rPr>
        <w:t>10 июля 1977 года</w:t>
      </w:r>
      <w:r w:rsidRPr="00B1577D">
        <w:rPr>
          <w:sz w:val="28"/>
          <w:szCs w:val="28"/>
        </w:rPr>
        <w:t> - Победа молодежной сборной СССР на Чемпионате мира U-20.</w:t>
      </w:r>
    </w:p>
    <w:p w:rsidR="00B1577D" w:rsidRPr="00B1577D" w:rsidRDefault="00B1577D" w:rsidP="00B1577D">
      <w:pPr>
        <w:pStyle w:val="a3"/>
        <w:spacing w:after="0" w:line="259" w:lineRule="auto"/>
        <w:ind w:firstLine="567"/>
        <w:jc w:val="both"/>
        <w:rPr>
          <w:sz w:val="28"/>
          <w:szCs w:val="28"/>
        </w:rPr>
      </w:pPr>
      <w:r w:rsidRPr="00B1577D">
        <w:rPr>
          <w:b/>
          <w:bCs/>
          <w:sz w:val="28"/>
          <w:szCs w:val="28"/>
        </w:rPr>
        <w:t>21 мая 1980 года</w:t>
      </w:r>
      <w:r w:rsidRPr="00B1577D">
        <w:rPr>
          <w:sz w:val="28"/>
          <w:szCs w:val="28"/>
        </w:rPr>
        <w:t> - Победа молодежной сборной СССР на Чемпионате Европы U-21.</w:t>
      </w:r>
    </w:p>
    <w:p w:rsidR="00B1577D" w:rsidRPr="00B1577D" w:rsidRDefault="00B1577D" w:rsidP="00B1577D">
      <w:pPr>
        <w:pStyle w:val="a3"/>
        <w:spacing w:after="0" w:line="259" w:lineRule="auto"/>
        <w:ind w:firstLine="567"/>
        <w:jc w:val="both"/>
        <w:rPr>
          <w:sz w:val="28"/>
          <w:szCs w:val="28"/>
        </w:rPr>
      </w:pPr>
      <w:r w:rsidRPr="00B1577D">
        <w:rPr>
          <w:b/>
          <w:bCs/>
          <w:sz w:val="28"/>
          <w:szCs w:val="28"/>
        </w:rPr>
        <w:t>13 мая 1981 года</w:t>
      </w:r>
      <w:r w:rsidRPr="00B1577D">
        <w:rPr>
          <w:sz w:val="28"/>
          <w:szCs w:val="28"/>
        </w:rPr>
        <w:t> - Победа тбилисского «Динамо» в Кубке обладателей Кубков.</w:t>
      </w:r>
    </w:p>
    <w:p w:rsidR="00B1577D" w:rsidRPr="00B1577D" w:rsidRDefault="00B1577D" w:rsidP="00B1577D">
      <w:pPr>
        <w:pStyle w:val="a3"/>
        <w:spacing w:after="0" w:line="259" w:lineRule="auto"/>
        <w:ind w:firstLine="567"/>
        <w:jc w:val="both"/>
        <w:rPr>
          <w:sz w:val="28"/>
          <w:szCs w:val="28"/>
        </w:rPr>
      </w:pPr>
      <w:r w:rsidRPr="00B1577D">
        <w:rPr>
          <w:b/>
          <w:bCs/>
          <w:sz w:val="28"/>
          <w:szCs w:val="28"/>
        </w:rPr>
        <w:t>26 мая 1985 года</w:t>
      </w:r>
      <w:r w:rsidRPr="00B1577D">
        <w:rPr>
          <w:sz w:val="28"/>
          <w:szCs w:val="28"/>
        </w:rPr>
        <w:t> - Победа юношеской сборной СССР (игроки не старше 1968 года рождения) на Чемпионате Европы U-16.</w:t>
      </w:r>
    </w:p>
    <w:p w:rsidR="00B1577D" w:rsidRPr="00B1577D" w:rsidRDefault="00B1577D" w:rsidP="00B1577D">
      <w:pPr>
        <w:pStyle w:val="a3"/>
        <w:spacing w:after="0" w:line="259" w:lineRule="auto"/>
        <w:ind w:firstLine="567"/>
        <w:jc w:val="both"/>
        <w:rPr>
          <w:sz w:val="28"/>
          <w:szCs w:val="28"/>
        </w:rPr>
      </w:pPr>
      <w:r w:rsidRPr="00B1577D">
        <w:rPr>
          <w:b/>
          <w:bCs/>
          <w:sz w:val="28"/>
          <w:szCs w:val="28"/>
        </w:rPr>
        <w:t>2 мая 1986 года</w:t>
      </w:r>
      <w:r w:rsidRPr="00B1577D">
        <w:rPr>
          <w:sz w:val="28"/>
          <w:szCs w:val="28"/>
        </w:rPr>
        <w:t> - Победа киевского «Динамо» в Кубке обладателей Кубков.</w:t>
      </w:r>
    </w:p>
    <w:p w:rsidR="00B1577D" w:rsidRPr="00B1577D" w:rsidRDefault="00B1577D" w:rsidP="00B1577D">
      <w:pPr>
        <w:pStyle w:val="a3"/>
        <w:spacing w:after="0" w:line="259" w:lineRule="auto"/>
        <w:ind w:firstLine="567"/>
        <w:rPr>
          <w:sz w:val="28"/>
          <w:szCs w:val="28"/>
        </w:rPr>
      </w:pPr>
      <w:r w:rsidRPr="00B1577D">
        <w:rPr>
          <w:b/>
          <w:bCs/>
          <w:sz w:val="28"/>
          <w:szCs w:val="28"/>
        </w:rPr>
        <w:t>30 декабря 1986 года</w:t>
      </w:r>
      <w:r w:rsidRPr="00B1577D">
        <w:rPr>
          <w:sz w:val="28"/>
          <w:szCs w:val="28"/>
        </w:rPr>
        <w:t> - Вручение награды «Золотой мяч» лучшему игроку Европы - нападающему сборной СССР Игорю Беланову.</w:t>
      </w:r>
    </w:p>
    <w:p w:rsidR="00B1577D" w:rsidRPr="00B1577D" w:rsidRDefault="00B1577D" w:rsidP="00B1577D">
      <w:pPr>
        <w:pStyle w:val="a3"/>
        <w:spacing w:after="0" w:line="259" w:lineRule="auto"/>
        <w:ind w:firstLine="567"/>
        <w:rPr>
          <w:sz w:val="28"/>
          <w:szCs w:val="28"/>
        </w:rPr>
      </w:pPr>
      <w:r w:rsidRPr="00B1577D">
        <w:rPr>
          <w:b/>
          <w:bCs/>
          <w:sz w:val="28"/>
          <w:szCs w:val="28"/>
        </w:rPr>
        <w:t>25 июля 1987 года</w:t>
      </w:r>
      <w:r w:rsidRPr="00B1577D">
        <w:rPr>
          <w:sz w:val="28"/>
          <w:szCs w:val="28"/>
        </w:rPr>
        <w:t> - Победа юношеской сборной СССР (игроки не старше 1970 года рождения) на Чемпионате мира U-16.</w:t>
      </w:r>
    </w:p>
    <w:p w:rsidR="00B1577D" w:rsidRPr="00B1577D" w:rsidRDefault="00B1577D" w:rsidP="00B1577D">
      <w:pPr>
        <w:pStyle w:val="a3"/>
        <w:spacing w:after="0" w:line="259" w:lineRule="auto"/>
        <w:ind w:firstLine="567"/>
        <w:rPr>
          <w:sz w:val="28"/>
          <w:szCs w:val="28"/>
        </w:rPr>
      </w:pPr>
      <w:r w:rsidRPr="00B1577D">
        <w:rPr>
          <w:b/>
          <w:bCs/>
          <w:sz w:val="28"/>
          <w:szCs w:val="28"/>
        </w:rPr>
        <w:t>25 июня 1988 года</w:t>
      </w:r>
      <w:r w:rsidRPr="00B1577D">
        <w:rPr>
          <w:sz w:val="28"/>
          <w:szCs w:val="28"/>
        </w:rPr>
        <w:t> - Второе место сборной СССР на Чемпионате Европы.</w:t>
      </w:r>
    </w:p>
    <w:p w:rsidR="00B1577D" w:rsidRPr="00B1577D" w:rsidRDefault="00B1577D" w:rsidP="00B1577D">
      <w:pPr>
        <w:pStyle w:val="a3"/>
        <w:spacing w:after="0" w:line="259" w:lineRule="auto"/>
        <w:ind w:firstLine="567"/>
        <w:rPr>
          <w:sz w:val="28"/>
          <w:szCs w:val="28"/>
        </w:rPr>
      </w:pPr>
      <w:r w:rsidRPr="00B1577D">
        <w:rPr>
          <w:b/>
          <w:bCs/>
          <w:sz w:val="28"/>
          <w:szCs w:val="28"/>
        </w:rPr>
        <w:t>27 июля 1988 года</w:t>
      </w:r>
      <w:r w:rsidRPr="00B1577D">
        <w:rPr>
          <w:sz w:val="28"/>
          <w:szCs w:val="28"/>
        </w:rPr>
        <w:t> - Победа юношеской сборной СССР (игроки не старше 1969 года рождения) на Чемпионате Европы U-18.</w:t>
      </w:r>
    </w:p>
    <w:p w:rsidR="00B1577D" w:rsidRPr="00B1577D" w:rsidRDefault="00B1577D" w:rsidP="00B1577D">
      <w:pPr>
        <w:pStyle w:val="a3"/>
        <w:spacing w:after="0" w:line="259" w:lineRule="auto"/>
        <w:ind w:firstLine="567"/>
        <w:jc w:val="both"/>
        <w:rPr>
          <w:sz w:val="28"/>
          <w:szCs w:val="28"/>
        </w:rPr>
      </w:pPr>
      <w:r w:rsidRPr="00B1577D">
        <w:rPr>
          <w:b/>
          <w:bCs/>
          <w:sz w:val="28"/>
          <w:szCs w:val="28"/>
        </w:rPr>
        <w:t>1 октября 1988 года</w:t>
      </w:r>
      <w:r w:rsidRPr="00B1577D">
        <w:rPr>
          <w:sz w:val="28"/>
          <w:szCs w:val="28"/>
        </w:rPr>
        <w:t> - Победа сборной СССР на Олимпийских Играх в Сеуле.</w:t>
      </w:r>
    </w:p>
    <w:p w:rsidR="00B1577D" w:rsidRPr="00B1577D" w:rsidRDefault="00B1577D" w:rsidP="00B1577D">
      <w:pPr>
        <w:pStyle w:val="a3"/>
        <w:spacing w:after="0" w:line="259" w:lineRule="auto"/>
        <w:ind w:firstLine="567"/>
        <w:jc w:val="both"/>
        <w:rPr>
          <w:sz w:val="28"/>
          <w:szCs w:val="28"/>
        </w:rPr>
      </w:pPr>
      <w:r w:rsidRPr="00B1577D">
        <w:rPr>
          <w:b/>
          <w:bCs/>
          <w:sz w:val="28"/>
          <w:szCs w:val="28"/>
        </w:rPr>
        <w:t>29 июля 1990 года</w:t>
      </w:r>
      <w:r w:rsidRPr="00B1577D">
        <w:rPr>
          <w:sz w:val="28"/>
          <w:szCs w:val="28"/>
        </w:rPr>
        <w:t> - Победа юношеской сборной СССР (игроки не старше 1971 года рождения) на Чемпионате Европы U-18.</w:t>
      </w:r>
    </w:p>
    <w:p w:rsidR="00B1577D" w:rsidRPr="00B1577D" w:rsidRDefault="00B1577D" w:rsidP="00B1577D">
      <w:pPr>
        <w:pStyle w:val="a3"/>
        <w:spacing w:after="0" w:line="259" w:lineRule="auto"/>
        <w:ind w:firstLine="567"/>
        <w:jc w:val="both"/>
        <w:rPr>
          <w:sz w:val="28"/>
          <w:szCs w:val="28"/>
        </w:rPr>
      </w:pPr>
      <w:r w:rsidRPr="00B1577D">
        <w:rPr>
          <w:b/>
          <w:bCs/>
          <w:sz w:val="28"/>
          <w:szCs w:val="28"/>
        </w:rPr>
        <w:t>17 октября 1990 года</w:t>
      </w:r>
      <w:r w:rsidRPr="00B1577D">
        <w:rPr>
          <w:sz w:val="28"/>
          <w:szCs w:val="28"/>
        </w:rPr>
        <w:t> - Победа молодежной сборной СССР на Чемпионате Европы U-21.</w:t>
      </w:r>
    </w:p>
    <w:p w:rsidR="00B1577D" w:rsidRPr="00B1577D" w:rsidRDefault="00B1577D" w:rsidP="00B1577D">
      <w:pPr>
        <w:pStyle w:val="a3"/>
        <w:spacing w:after="0" w:line="259" w:lineRule="auto"/>
        <w:ind w:firstLine="567"/>
        <w:jc w:val="both"/>
        <w:rPr>
          <w:sz w:val="28"/>
          <w:szCs w:val="28"/>
        </w:rPr>
      </w:pPr>
      <w:r w:rsidRPr="00B1577D">
        <w:rPr>
          <w:b/>
          <w:bCs/>
          <w:sz w:val="28"/>
          <w:szCs w:val="28"/>
        </w:rPr>
        <w:t>8 февраля 1992 года</w:t>
      </w:r>
      <w:r w:rsidRPr="00B1577D">
        <w:rPr>
          <w:sz w:val="28"/>
          <w:szCs w:val="28"/>
        </w:rPr>
        <w:t> - Создание Российского футбольного союза - общероссийской общественной спортивной организации, правопреемника Всероссийского Футбольного союза и Федерации футбола СССР.</w:t>
      </w:r>
    </w:p>
    <w:p w:rsidR="00B1577D" w:rsidRPr="00B1577D" w:rsidRDefault="00B1577D" w:rsidP="00B1577D">
      <w:pPr>
        <w:pStyle w:val="a3"/>
        <w:spacing w:after="0" w:line="259" w:lineRule="auto"/>
        <w:ind w:firstLine="567"/>
        <w:jc w:val="both"/>
        <w:rPr>
          <w:sz w:val="28"/>
          <w:szCs w:val="28"/>
        </w:rPr>
      </w:pPr>
      <w:r w:rsidRPr="00B1577D">
        <w:rPr>
          <w:b/>
          <w:bCs/>
          <w:sz w:val="28"/>
          <w:szCs w:val="28"/>
        </w:rPr>
        <w:t>29 марта 1992 года</w:t>
      </w:r>
      <w:r w:rsidRPr="00B1577D">
        <w:rPr>
          <w:sz w:val="28"/>
          <w:szCs w:val="28"/>
        </w:rPr>
        <w:t> - Первый тур дебютного Чемпионата России по футболу.</w:t>
      </w:r>
    </w:p>
    <w:p w:rsidR="00B1577D" w:rsidRPr="00B1577D" w:rsidRDefault="00B1577D" w:rsidP="00B1577D">
      <w:pPr>
        <w:pStyle w:val="a3"/>
        <w:spacing w:after="0" w:line="259" w:lineRule="auto"/>
        <w:ind w:firstLine="567"/>
        <w:jc w:val="both"/>
        <w:rPr>
          <w:sz w:val="28"/>
          <w:szCs w:val="28"/>
        </w:rPr>
      </w:pPr>
      <w:r w:rsidRPr="00B1577D">
        <w:rPr>
          <w:b/>
          <w:bCs/>
          <w:sz w:val="28"/>
          <w:szCs w:val="28"/>
        </w:rPr>
        <w:lastRenderedPageBreak/>
        <w:t>24 апреля 1996 года</w:t>
      </w:r>
      <w:r w:rsidRPr="00B1577D">
        <w:rPr>
          <w:sz w:val="28"/>
          <w:szCs w:val="28"/>
        </w:rPr>
        <w:t> - Третье место (лучший результат в истории) сборной России в рейтинге лучших национальных команд мира ФИФА.</w:t>
      </w:r>
    </w:p>
    <w:p w:rsidR="00B1577D" w:rsidRPr="00B1577D" w:rsidRDefault="00B1577D" w:rsidP="00B1577D">
      <w:pPr>
        <w:pStyle w:val="a3"/>
        <w:spacing w:after="0" w:line="259" w:lineRule="auto"/>
        <w:ind w:firstLine="567"/>
        <w:rPr>
          <w:sz w:val="28"/>
          <w:szCs w:val="28"/>
        </w:rPr>
      </w:pPr>
      <w:r w:rsidRPr="00B1577D">
        <w:rPr>
          <w:b/>
          <w:bCs/>
          <w:sz w:val="28"/>
          <w:szCs w:val="28"/>
        </w:rPr>
        <w:t>24 октября 1997 года</w:t>
      </w:r>
      <w:r w:rsidRPr="00B1577D">
        <w:rPr>
          <w:sz w:val="28"/>
          <w:szCs w:val="28"/>
        </w:rPr>
        <w:t> - Столетний юбилей российского футбола.</w:t>
      </w:r>
    </w:p>
    <w:p w:rsidR="00B1577D" w:rsidRPr="00B1577D" w:rsidRDefault="00B1577D" w:rsidP="00B1577D">
      <w:pPr>
        <w:pStyle w:val="a3"/>
        <w:spacing w:after="0" w:line="259" w:lineRule="auto"/>
        <w:ind w:firstLine="567"/>
        <w:rPr>
          <w:sz w:val="28"/>
          <w:szCs w:val="28"/>
        </w:rPr>
      </w:pPr>
      <w:r w:rsidRPr="00B1577D">
        <w:rPr>
          <w:b/>
          <w:bCs/>
          <w:sz w:val="28"/>
          <w:szCs w:val="28"/>
        </w:rPr>
        <w:t>18 мая 2005 года</w:t>
      </w:r>
      <w:r w:rsidRPr="00B1577D">
        <w:rPr>
          <w:sz w:val="28"/>
          <w:szCs w:val="28"/>
        </w:rPr>
        <w:t> - Победа ЦСКА в Кубке УЕФА.</w:t>
      </w:r>
    </w:p>
    <w:p w:rsidR="00B1577D" w:rsidRPr="00B1577D" w:rsidRDefault="00B1577D" w:rsidP="00B1577D">
      <w:pPr>
        <w:pStyle w:val="a3"/>
        <w:spacing w:after="0" w:line="259" w:lineRule="auto"/>
        <w:ind w:firstLine="567"/>
        <w:jc w:val="both"/>
        <w:rPr>
          <w:sz w:val="28"/>
          <w:szCs w:val="28"/>
        </w:rPr>
      </w:pPr>
      <w:r w:rsidRPr="00B1577D">
        <w:rPr>
          <w:b/>
          <w:bCs/>
          <w:sz w:val="28"/>
          <w:szCs w:val="28"/>
        </w:rPr>
        <w:t>31 июля 2005 года</w:t>
      </w:r>
      <w:r w:rsidRPr="00B1577D">
        <w:rPr>
          <w:sz w:val="28"/>
          <w:szCs w:val="28"/>
        </w:rPr>
        <w:t> - Победа женской молодежной сборной России на Чемпионате Европы U-19.</w:t>
      </w:r>
    </w:p>
    <w:p w:rsidR="00B1577D" w:rsidRPr="00B1577D" w:rsidRDefault="00B1577D" w:rsidP="00B1577D">
      <w:pPr>
        <w:pStyle w:val="a3"/>
        <w:spacing w:after="0" w:line="259" w:lineRule="auto"/>
        <w:ind w:firstLine="567"/>
        <w:jc w:val="both"/>
        <w:rPr>
          <w:sz w:val="28"/>
          <w:szCs w:val="28"/>
        </w:rPr>
      </w:pPr>
      <w:r w:rsidRPr="00B1577D">
        <w:rPr>
          <w:b/>
          <w:bCs/>
          <w:sz w:val="28"/>
          <w:szCs w:val="28"/>
        </w:rPr>
        <w:t>14 мая 2006 года</w:t>
      </w:r>
      <w:r w:rsidRPr="00B1577D">
        <w:rPr>
          <w:sz w:val="28"/>
          <w:szCs w:val="28"/>
        </w:rPr>
        <w:t> - Победа юношеской сборной России (игроки не старше 1989 года рождения) на Чемпионате Европы U-17.</w:t>
      </w:r>
    </w:p>
    <w:p w:rsidR="00B1577D" w:rsidRPr="00B1577D" w:rsidRDefault="00B1577D" w:rsidP="00B1577D">
      <w:pPr>
        <w:pStyle w:val="a3"/>
        <w:spacing w:after="0" w:line="259" w:lineRule="auto"/>
        <w:ind w:firstLine="567"/>
        <w:rPr>
          <w:sz w:val="28"/>
          <w:szCs w:val="28"/>
        </w:rPr>
      </w:pPr>
      <w:r w:rsidRPr="00B1577D">
        <w:rPr>
          <w:b/>
          <w:bCs/>
          <w:sz w:val="28"/>
          <w:szCs w:val="28"/>
        </w:rPr>
        <w:t>14 мая 2008 года</w:t>
      </w:r>
      <w:r w:rsidRPr="00B1577D">
        <w:rPr>
          <w:sz w:val="28"/>
          <w:szCs w:val="28"/>
        </w:rPr>
        <w:t> - Победа «Зенита» в Кубке УЕФА.</w:t>
      </w:r>
    </w:p>
    <w:p w:rsidR="00B1577D" w:rsidRPr="00B1577D" w:rsidRDefault="00B1577D" w:rsidP="00B1577D">
      <w:pPr>
        <w:pStyle w:val="a3"/>
        <w:spacing w:after="0" w:line="259" w:lineRule="auto"/>
        <w:ind w:firstLine="567"/>
        <w:rPr>
          <w:sz w:val="28"/>
          <w:szCs w:val="28"/>
        </w:rPr>
      </w:pPr>
      <w:r w:rsidRPr="00B1577D">
        <w:rPr>
          <w:b/>
          <w:bCs/>
          <w:sz w:val="28"/>
          <w:szCs w:val="28"/>
        </w:rPr>
        <w:t>26 июня 2008 года</w:t>
      </w:r>
      <w:r w:rsidRPr="00B1577D">
        <w:rPr>
          <w:sz w:val="28"/>
          <w:szCs w:val="28"/>
        </w:rPr>
        <w:t> - Третье место сборной России на Чемпионате Европы.</w:t>
      </w:r>
    </w:p>
    <w:p w:rsidR="00B1577D" w:rsidRPr="00B1577D" w:rsidRDefault="00B1577D" w:rsidP="00B1577D">
      <w:pPr>
        <w:pStyle w:val="a3"/>
        <w:spacing w:after="0" w:line="259" w:lineRule="auto"/>
        <w:ind w:firstLine="567"/>
        <w:rPr>
          <w:sz w:val="28"/>
          <w:szCs w:val="28"/>
        </w:rPr>
      </w:pPr>
      <w:r w:rsidRPr="00B1577D">
        <w:rPr>
          <w:b/>
          <w:bCs/>
          <w:sz w:val="28"/>
          <w:szCs w:val="28"/>
        </w:rPr>
        <w:t>29 августа 2008 года</w:t>
      </w:r>
      <w:r w:rsidRPr="00B1577D">
        <w:rPr>
          <w:sz w:val="28"/>
          <w:szCs w:val="28"/>
        </w:rPr>
        <w:t> - Победа «Зенита» в Суперкубке Европы.</w:t>
      </w:r>
    </w:p>
    <w:p w:rsidR="00B1577D" w:rsidRPr="00B1577D" w:rsidRDefault="00B1577D" w:rsidP="00B1577D">
      <w:pPr>
        <w:pStyle w:val="a3"/>
        <w:spacing w:after="0" w:line="259" w:lineRule="auto"/>
        <w:ind w:firstLine="567"/>
        <w:jc w:val="both"/>
        <w:rPr>
          <w:sz w:val="28"/>
          <w:szCs w:val="28"/>
        </w:rPr>
      </w:pPr>
      <w:r w:rsidRPr="00B1577D">
        <w:rPr>
          <w:b/>
          <w:bCs/>
          <w:sz w:val="28"/>
          <w:szCs w:val="28"/>
        </w:rPr>
        <w:t>14 декабря 2008 года</w:t>
      </w:r>
      <w:r w:rsidRPr="00B1577D">
        <w:rPr>
          <w:sz w:val="28"/>
          <w:szCs w:val="28"/>
        </w:rPr>
        <w:t> - Победа молодежной сборной России по мини-футболу на Чемпионате Европы U-21.</w:t>
      </w:r>
    </w:p>
    <w:p w:rsidR="00B1577D" w:rsidRPr="00B1577D" w:rsidRDefault="00B1577D" w:rsidP="00B1577D">
      <w:pPr>
        <w:pStyle w:val="a3"/>
        <w:spacing w:after="0" w:line="259" w:lineRule="auto"/>
        <w:ind w:firstLine="567"/>
        <w:jc w:val="both"/>
        <w:rPr>
          <w:sz w:val="28"/>
          <w:szCs w:val="28"/>
        </w:rPr>
      </w:pPr>
      <w:r w:rsidRPr="00B1577D">
        <w:rPr>
          <w:b/>
          <w:bCs/>
          <w:sz w:val="28"/>
          <w:szCs w:val="28"/>
        </w:rPr>
        <w:t>2 декабря 2010 года</w:t>
      </w:r>
      <w:r w:rsidRPr="00B1577D">
        <w:rPr>
          <w:sz w:val="28"/>
          <w:szCs w:val="28"/>
        </w:rPr>
        <w:t> - Победа России на выборах страны-хозяйки Чемпионата мира 2018 года.</w:t>
      </w:r>
    </w:p>
    <w:p w:rsidR="00B1577D" w:rsidRPr="00B1577D" w:rsidRDefault="00B1577D" w:rsidP="00B1577D">
      <w:pPr>
        <w:pStyle w:val="a3"/>
        <w:spacing w:after="0" w:line="259" w:lineRule="auto"/>
        <w:ind w:firstLine="567"/>
        <w:jc w:val="both"/>
        <w:rPr>
          <w:sz w:val="28"/>
          <w:szCs w:val="28"/>
        </w:rPr>
      </w:pPr>
      <w:r w:rsidRPr="00B1577D">
        <w:rPr>
          <w:b/>
          <w:bCs/>
          <w:sz w:val="28"/>
          <w:szCs w:val="28"/>
        </w:rPr>
        <w:t>11 сентября 2011 года</w:t>
      </w:r>
      <w:r w:rsidRPr="00B1577D">
        <w:rPr>
          <w:sz w:val="28"/>
          <w:szCs w:val="28"/>
        </w:rPr>
        <w:t> - Победа сборной России по пляжному футболу на Чемпионате мира.</w:t>
      </w:r>
    </w:p>
    <w:p w:rsidR="00B1577D" w:rsidRPr="00B1577D" w:rsidRDefault="00B1577D" w:rsidP="00B1577D">
      <w:pPr>
        <w:pStyle w:val="a3"/>
        <w:spacing w:after="0" w:line="259" w:lineRule="auto"/>
        <w:ind w:firstLine="567"/>
        <w:jc w:val="both"/>
        <w:rPr>
          <w:sz w:val="28"/>
          <w:szCs w:val="28"/>
        </w:rPr>
      </w:pPr>
      <w:r w:rsidRPr="00B1577D">
        <w:rPr>
          <w:b/>
          <w:bCs/>
          <w:sz w:val="28"/>
          <w:szCs w:val="28"/>
        </w:rPr>
        <w:t>19 января 2012 года</w:t>
      </w:r>
      <w:r w:rsidRPr="00B1577D">
        <w:rPr>
          <w:sz w:val="28"/>
          <w:szCs w:val="28"/>
        </w:rPr>
        <w:t> - Столетний юбилей со дня основания РФС (Всероссийского футбольного союза).</w:t>
      </w:r>
    </w:p>
    <w:p w:rsidR="00B1577D" w:rsidRPr="00B1577D" w:rsidRDefault="00B1577D" w:rsidP="00B1577D">
      <w:pPr>
        <w:pStyle w:val="a3"/>
        <w:spacing w:after="0" w:line="259" w:lineRule="auto"/>
        <w:ind w:firstLine="567"/>
        <w:jc w:val="both"/>
        <w:rPr>
          <w:sz w:val="28"/>
          <w:szCs w:val="28"/>
        </w:rPr>
      </w:pPr>
      <w:r w:rsidRPr="00B1577D">
        <w:rPr>
          <w:b/>
          <w:bCs/>
          <w:sz w:val="28"/>
          <w:szCs w:val="28"/>
        </w:rPr>
        <w:t>17 мая 2013 года</w:t>
      </w:r>
      <w:r w:rsidRPr="00B1577D">
        <w:rPr>
          <w:sz w:val="28"/>
          <w:szCs w:val="28"/>
        </w:rPr>
        <w:t> - Победа юношеской сборной России (игроки не старше 1996 года рождения) на Чемпионате Европы U-17.</w:t>
      </w:r>
    </w:p>
    <w:p w:rsidR="00B1577D" w:rsidRPr="00B1577D" w:rsidRDefault="00B1577D" w:rsidP="00B1577D">
      <w:pPr>
        <w:pStyle w:val="a3"/>
        <w:spacing w:after="0" w:line="259" w:lineRule="auto"/>
        <w:ind w:firstLine="567"/>
        <w:jc w:val="both"/>
        <w:rPr>
          <w:sz w:val="28"/>
          <w:szCs w:val="28"/>
        </w:rPr>
      </w:pPr>
      <w:r w:rsidRPr="00B1577D">
        <w:rPr>
          <w:b/>
          <w:bCs/>
          <w:sz w:val="28"/>
          <w:szCs w:val="28"/>
        </w:rPr>
        <w:t>29 сентября 2013 года</w:t>
      </w:r>
      <w:r w:rsidRPr="00B1577D">
        <w:rPr>
          <w:sz w:val="28"/>
          <w:szCs w:val="28"/>
        </w:rPr>
        <w:t> - Победа сборной России по пляжному футболу на Чемпионате мира.</w:t>
      </w:r>
    </w:p>
    <w:p w:rsidR="00B1577D" w:rsidRPr="00B1577D" w:rsidRDefault="00B1577D" w:rsidP="00B1577D">
      <w:pPr>
        <w:pStyle w:val="a3"/>
        <w:spacing w:after="0" w:line="259" w:lineRule="auto"/>
        <w:ind w:firstLine="567"/>
        <w:jc w:val="both"/>
        <w:rPr>
          <w:sz w:val="28"/>
          <w:szCs w:val="28"/>
        </w:rPr>
      </w:pPr>
      <w:r w:rsidRPr="00B1577D">
        <w:rPr>
          <w:b/>
          <w:bCs/>
          <w:sz w:val="28"/>
          <w:szCs w:val="28"/>
        </w:rPr>
        <w:t>19 сентября 2014 года</w:t>
      </w:r>
      <w:r w:rsidRPr="00B1577D">
        <w:rPr>
          <w:sz w:val="28"/>
          <w:szCs w:val="28"/>
        </w:rPr>
        <w:t> - Победа Санкт-Петербурга на выборах городов-организаторов Чемпионата Европы 2020 года.</w:t>
      </w:r>
    </w:p>
    <w:p w:rsidR="00161852" w:rsidRDefault="00B1577D" w:rsidP="00B1577D">
      <w:pPr>
        <w:pStyle w:val="a3"/>
        <w:shd w:val="clear" w:color="auto" w:fill="FFFFFF"/>
        <w:spacing w:after="0" w:line="259" w:lineRule="auto"/>
        <w:ind w:firstLine="567"/>
        <w:jc w:val="both"/>
        <w:rPr>
          <w:color w:val="000000"/>
          <w:sz w:val="28"/>
          <w:szCs w:val="28"/>
        </w:rPr>
      </w:pPr>
      <w:r w:rsidRPr="00B1577D">
        <w:rPr>
          <w:b/>
          <w:sz w:val="28"/>
          <w:szCs w:val="28"/>
        </w:rPr>
        <w:t>19 июля 2015 года</w:t>
      </w:r>
      <w:r w:rsidRPr="00B1577D">
        <w:rPr>
          <w:sz w:val="28"/>
          <w:szCs w:val="28"/>
        </w:rPr>
        <w:t xml:space="preserve"> – Второе место юношеской сборной России (игроки не старше 1996 года рождения) в Чемпионате Европы (</w:t>
      </w:r>
      <w:r w:rsidRPr="00B1577D">
        <w:rPr>
          <w:sz w:val="28"/>
          <w:szCs w:val="28"/>
          <w:lang w:val="en-US"/>
        </w:rPr>
        <w:t>U</w:t>
      </w:r>
      <w:r w:rsidRPr="00B1577D">
        <w:rPr>
          <w:sz w:val="28"/>
          <w:szCs w:val="28"/>
        </w:rPr>
        <w:t>-19)</w:t>
      </w:r>
      <w:bookmarkStart w:id="0" w:name="_GoBack"/>
      <w:bookmarkEnd w:id="0"/>
    </w:p>
    <w:p w:rsidR="00161852" w:rsidRPr="000A5C45" w:rsidRDefault="00161852" w:rsidP="004A3A6E">
      <w:pPr>
        <w:pStyle w:val="a3"/>
        <w:shd w:val="clear" w:color="auto" w:fill="FFFFFF"/>
        <w:spacing w:before="0" w:beforeAutospacing="0" w:after="0" w:afterAutospacing="0" w:line="259" w:lineRule="auto"/>
        <w:ind w:firstLine="567"/>
        <w:jc w:val="both"/>
        <w:rPr>
          <w:color w:val="000000"/>
          <w:sz w:val="28"/>
          <w:szCs w:val="28"/>
        </w:rPr>
      </w:pPr>
    </w:p>
    <w:sectPr w:rsidR="00161852" w:rsidRPr="000A5C45" w:rsidSect="00AE7D7C">
      <w:footerReference w:type="default" r:id="rId8"/>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98" w:rsidRDefault="00ED0B98" w:rsidP="00487A75">
      <w:pPr>
        <w:spacing w:after="0" w:line="240" w:lineRule="auto"/>
      </w:pPr>
      <w:r>
        <w:separator/>
      </w:r>
    </w:p>
  </w:endnote>
  <w:endnote w:type="continuationSeparator" w:id="0">
    <w:p w:rsidR="00ED0B98" w:rsidRDefault="00ED0B98" w:rsidP="004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telkaTex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892512"/>
      <w:docPartObj>
        <w:docPartGallery w:val="Page Numbers (Bottom of Page)"/>
        <w:docPartUnique/>
      </w:docPartObj>
    </w:sdtPr>
    <w:sdtEndPr/>
    <w:sdtContent>
      <w:p w:rsidR="002951C9" w:rsidRDefault="002951C9">
        <w:pPr>
          <w:pStyle w:val="a7"/>
          <w:jc w:val="right"/>
        </w:pPr>
        <w:r>
          <w:fldChar w:fldCharType="begin"/>
        </w:r>
        <w:r>
          <w:instrText>PAGE   \* MERGEFORMAT</w:instrText>
        </w:r>
        <w:r>
          <w:fldChar w:fldCharType="separate"/>
        </w:r>
        <w:r w:rsidR="00B1577D">
          <w:rPr>
            <w:noProof/>
          </w:rPr>
          <w:t>5</w:t>
        </w:r>
        <w:r>
          <w:fldChar w:fldCharType="end"/>
        </w:r>
      </w:p>
    </w:sdtContent>
  </w:sdt>
  <w:p w:rsidR="002951C9" w:rsidRDefault="002951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98" w:rsidRDefault="00ED0B98" w:rsidP="00487A75">
      <w:pPr>
        <w:spacing w:after="0" w:line="240" w:lineRule="auto"/>
      </w:pPr>
      <w:r>
        <w:separator/>
      </w:r>
    </w:p>
  </w:footnote>
  <w:footnote w:type="continuationSeparator" w:id="0">
    <w:p w:rsidR="00ED0B98" w:rsidRDefault="00ED0B98" w:rsidP="00487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5B88"/>
    <w:multiLevelType w:val="hybridMultilevel"/>
    <w:tmpl w:val="8340ADDC"/>
    <w:lvl w:ilvl="0" w:tplc="589E2D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C7C50"/>
    <w:multiLevelType w:val="multilevel"/>
    <w:tmpl w:val="A4A25F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017EC"/>
    <w:multiLevelType w:val="multilevel"/>
    <w:tmpl w:val="D8364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1D755A"/>
    <w:multiLevelType w:val="hybridMultilevel"/>
    <w:tmpl w:val="1B4EE0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3745437"/>
    <w:multiLevelType w:val="hybridMultilevel"/>
    <w:tmpl w:val="974A7A68"/>
    <w:lvl w:ilvl="0" w:tplc="740EB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B71585"/>
    <w:multiLevelType w:val="multilevel"/>
    <w:tmpl w:val="A25E95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EC072B"/>
    <w:multiLevelType w:val="multilevel"/>
    <w:tmpl w:val="63A8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E5E6B"/>
    <w:multiLevelType w:val="multilevel"/>
    <w:tmpl w:val="E250B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7C"/>
    <w:rsid w:val="000022AE"/>
    <w:rsid w:val="00075C49"/>
    <w:rsid w:val="00080D1B"/>
    <w:rsid w:val="00090D54"/>
    <w:rsid w:val="000A06E0"/>
    <w:rsid w:val="000A5C45"/>
    <w:rsid w:val="0010508C"/>
    <w:rsid w:val="00123787"/>
    <w:rsid w:val="00154150"/>
    <w:rsid w:val="00161342"/>
    <w:rsid w:val="00161852"/>
    <w:rsid w:val="00175BA8"/>
    <w:rsid w:val="001B3189"/>
    <w:rsid w:val="001B409F"/>
    <w:rsid w:val="001B733C"/>
    <w:rsid w:val="001C2CDD"/>
    <w:rsid w:val="001C6E74"/>
    <w:rsid w:val="002545C1"/>
    <w:rsid w:val="00277775"/>
    <w:rsid w:val="002858DD"/>
    <w:rsid w:val="002951C9"/>
    <w:rsid w:val="002A7A05"/>
    <w:rsid w:val="002D6255"/>
    <w:rsid w:val="002E3D6A"/>
    <w:rsid w:val="002F21C3"/>
    <w:rsid w:val="003004AA"/>
    <w:rsid w:val="00307C0B"/>
    <w:rsid w:val="00351162"/>
    <w:rsid w:val="0036509A"/>
    <w:rsid w:val="00390F56"/>
    <w:rsid w:val="003957CC"/>
    <w:rsid w:val="003A459F"/>
    <w:rsid w:val="0040004A"/>
    <w:rsid w:val="0042126A"/>
    <w:rsid w:val="00421DBF"/>
    <w:rsid w:val="004865E6"/>
    <w:rsid w:val="00487A75"/>
    <w:rsid w:val="00493F24"/>
    <w:rsid w:val="004975EF"/>
    <w:rsid w:val="004A3A6E"/>
    <w:rsid w:val="005C5662"/>
    <w:rsid w:val="0067396E"/>
    <w:rsid w:val="006A63F6"/>
    <w:rsid w:val="006B2E67"/>
    <w:rsid w:val="006D5FCC"/>
    <w:rsid w:val="00714B51"/>
    <w:rsid w:val="00717B52"/>
    <w:rsid w:val="007D4D8A"/>
    <w:rsid w:val="0089714B"/>
    <w:rsid w:val="00897910"/>
    <w:rsid w:val="008E3BAA"/>
    <w:rsid w:val="008F2811"/>
    <w:rsid w:val="009915BB"/>
    <w:rsid w:val="00A2637B"/>
    <w:rsid w:val="00AE7D7C"/>
    <w:rsid w:val="00AF112D"/>
    <w:rsid w:val="00B1577D"/>
    <w:rsid w:val="00B7158C"/>
    <w:rsid w:val="00B76303"/>
    <w:rsid w:val="00C33930"/>
    <w:rsid w:val="00C34EE5"/>
    <w:rsid w:val="00C40F04"/>
    <w:rsid w:val="00C73BAE"/>
    <w:rsid w:val="00D35CCF"/>
    <w:rsid w:val="00D55420"/>
    <w:rsid w:val="00D848C2"/>
    <w:rsid w:val="00D917F3"/>
    <w:rsid w:val="00E00878"/>
    <w:rsid w:val="00E42CA1"/>
    <w:rsid w:val="00E45379"/>
    <w:rsid w:val="00E55D1B"/>
    <w:rsid w:val="00E8789F"/>
    <w:rsid w:val="00EA0E89"/>
    <w:rsid w:val="00ED0B98"/>
    <w:rsid w:val="00F1432E"/>
    <w:rsid w:val="00F7268C"/>
    <w:rsid w:val="00F812C9"/>
    <w:rsid w:val="00F926EE"/>
    <w:rsid w:val="00FA4331"/>
    <w:rsid w:val="00FB0521"/>
    <w:rsid w:val="00FD5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76CAD-0902-4241-A422-AEAFE983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color w:val="000000"/>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508C"/>
    <w:pPr>
      <w:spacing w:before="100" w:beforeAutospacing="1" w:after="100" w:afterAutospacing="1" w:line="240" w:lineRule="auto"/>
    </w:pPr>
    <w:rPr>
      <w:rFonts w:eastAsia="Times New Roman"/>
      <w:b w:val="0"/>
      <w:color w:val="auto"/>
      <w:szCs w:val="24"/>
      <w:lang w:eastAsia="ru-RU"/>
    </w:rPr>
  </w:style>
  <w:style w:type="paragraph" w:styleId="a4">
    <w:name w:val="List Paragraph"/>
    <w:basedOn w:val="a"/>
    <w:uiPriority w:val="34"/>
    <w:qFormat/>
    <w:rsid w:val="0042126A"/>
    <w:pPr>
      <w:spacing w:after="0" w:line="240" w:lineRule="auto"/>
      <w:ind w:left="720"/>
      <w:contextualSpacing/>
    </w:pPr>
    <w:rPr>
      <w:rFonts w:eastAsia="Times New Roman"/>
      <w:b w:val="0"/>
      <w:color w:val="auto"/>
      <w:szCs w:val="24"/>
      <w:lang w:eastAsia="ru-RU"/>
    </w:rPr>
  </w:style>
  <w:style w:type="paragraph" w:styleId="a5">
    <w:name w:val="header"/>
    <w:basedOn w:val="a"/>
    <w:link w:val="a6"/>
    <w:uiPriority w:val="99"/>
    <w:unhideWhenUsed/>
    <w:rsid w:val="00487A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87A75"/>
  </w:style>
  <w:style w:type="paragraph" w:styleId="a7">
    <w:name w:val="footer"/>
    <w:basedOn w:val="a"/>
    <w:link w:val="a8"/>
    <w:uiPriority w:val="99"/>
    <w:unhideWhenUsed/>
    <w:rsid w:val="00487A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8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89D67-4C1D-4CA4-9AB1-417408FB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4085</Words>
  <Characters>23285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Елена USER</cp:lastModifiedBy>
  <cp:revision>7</cp:revision>
  <cp:lastPrinted>2017-08-21T09:53:00Z</cp:lastPrinted>
  <dcterms:created xsi:type="dcterms:W3CDTF">2017-08-21T08:46:00Z</dcterms:created>
  <dcterms:modified xsi:type="dcterms:W3CDTF">2017-08-22T08:16:00Z</dcterms:modified>
</cp:coreProperties>
</file>